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85" w:rsidRPr="007420D6" w:rsidRDefault="00C61585" w:rsidP="007420D6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420D6">
        <w:rPr>
          <w:rFonts w:ascii="Times New Roman" w:hAnsi="Times New Roman"/>
          <w:b/>
          <w:sz w:val="28"/>
          <w:szCs w:val="28"/>
        </w:rPr>
        <w:t>КРЫМ - НОВАЯ РЕСПУБЛИКА В СОСТАВЕ РОССИЙСКОЙ ФЕДЕРАЦИИ</w:t>
      </w:r>
    </w:p>
    <w:p w:rsidR="00C61585" w:rsidRDefault="00C61585" w:rsidP="007420D6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C61585" w:rsidRPr="007420D6" w:rsidRDefault="00C61585" w:rsidP="007420D6">
      <w:pPr>
        <w:spacing w:after="0" w:line="240" w:lineRule="auto"/>
        <w:ind w:firstLine="284"/>
        <w:rPr>
          <w:rFonts w:ascii="Times New Roman" w:hAnsi="Times New Roman"/>
          <w:iCs/>
          <w:sz w:val="24"/>
          <w:szCs w:val="28"/>
          <w:lang w:eastAsia="ru-RU"/>
        </w:rPr>
      </w:pPr>
      <w:r w:rsidRPr="007420D6">
        <w:rPr>
          <w:rFonts w:ascii="Times New Roman" w:hAnsi="Times New Roman"/>
          <w:b/>
          <w:color w:val="000000"/>
          <w:sz w:val="24"/>
          <w:szCs w:val="28"/>
        </w:rPr>
        <w:t xml:space="preserve">Место и роль урока в изучаемой теме: 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проводится согласно рекомендации</w:t>
      </w:r>
      <w:r w:rsidRPr="007420D6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Министерства обр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а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зования и науки Российской Федерации; в рамках изучения региональной части «Социально-экономической географии России»</w:t>
      </w:r>
    </w:p>
    <w:p w:rsidR="00C61585" w:rsidRPr="007420D6" w:rsidRDefault="00C61585" w:rsidP="00EF455E">
      <w:pPr>
        <w:spacing w:after="0" w:line="240" w:lineRule="auto"/>
        <w:ind w:firstLine="284"/>
        <w:rPr>
          <w:rFonts w:ascii="Times New Roman" w:hAnsi="Times New Roman"/>
          <w:iCs/>
          <w:sz w:val="24"/>
          <w:szCs w:val="28"/>
          <w:lang w:eastAsia="ru-RU"/>
        </w:rPr>
      </w:pPr>
      <w:r w:rsidRPr="007420D6">
        <w:rPr>
          <w:rFonts w:ascii="Times New Roman" w:hAnsi="Times New Roman"/>
          <w:b/>
          <w:sz w:val="24"/>
          <w:szCs w:val="28"/>
        </w:rPr>
        <w:t>Цель</w:t>
      </w:r>
      <w:r w:rsidRPr="007420D6">
        <w:rPr>
          <w:rFonts w:ascii="Times New Roman" w:hAnsi="Times New Roman"/>
          <w:sz w:val="24"/>
          <w:szCs w:val="28"/>
        </w:rPr>
        <w:t xml:space="preserve">: 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развитие чувства патриотизма и гордости за свою страну, формирование российской гра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ж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 xml:space="preserve">данской и </w:t>
      </w:r>
      <w:proofErr w:type="spellStart"/>
      <w:r w:rsidRPr="007420D6">
        <w:rPr>
          <w:rFonts w:ascii="Times New Roman" w:hAnsi="Times New Roman"/>
          <w:iCs/>
          <w:sz w:val="24"/>
          <w:szCs w:val="28"/>
          <w:lang w:eastAsia="ru-RU"/>
        </w:rPr>
        <w:t>цивилизационно-культурной</w:t>
      </w:r>
      <w:proofErr w:type="spellEnd"/>
      <w:r w:rsidRPr="007420D6">
        <w:rPr>
          <w:rFonts w:ascii="Times New Roman" w:hAnsi="Times New Roman"/>
          <w:iCs/>
          <w:sz w:val="24"/>
          <w:szCs w:val="28"/>
          <w:lang w:eastAsia="ru-RU"/>
        </w:rPr>
        <w:t xml:space="preserve"> идентичности школьников на основе исторических событий, связанных </w:t>
      </w:r>
      <w:r>
        <w:rPr>
          <w:rFonts w:ascii="Times New Roman" w:hAnsi="Times New Roman"/>
          <w:iCs/>
          <w:sz w:val="24"/>
          <w:szCs w:val="28"/>
          <w:lang w:eastAsia="ru-RU"/>
        </w:rPr>
        <w:t xml:space="preserve">с воссоединением Крыма с </w:t>
      </w:r>
      <w:proofErr w:type="spellStart"/>
      <w:r>
        <w:rPr>
          <w:rFonts w:ascii="Times New Roman" w:hAnsi="Times New Roman"/>
          <w:iCs/>
          <w:sz w:val="24"/>
          <w:szCs w:val="28"/>
          <w:lang w:eastAsia="ru-RU"/>
        </w:rPr>
        <w:t>Россие</w:t>
      </w:r>
      <w:proofErr w:type="spellEnd"/>
      <w:r>
        <w:rPr>
          <w:rFonts w:ascii="Times New Roman" w:hAnsi="Times New Roman"/>
          <w:iCs/>
          <w:sz w:val="24"/>
          <w:szCs w:val="28"/>
          <w:lang w:eastAsia="ru-RU"/>
        </w:rPr>
        <w:t>;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 xml:space="preserve"> изучение особенностей природы и экономики респу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б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 xml:space="preserve">лики Крым, городов Симферополь и Севастополь, как  субъектов РФ. </w:t>
      </w:r>
    </w:p>
    <w:p w:rsidR="00C61585" w:rsidRPr="007420D6" w:rsidRDefault="00C61585" w:rsidP="007420D6">
      <w:pPr>
        <w:spacing w:after="0" w:line="240" w:lineRule="auto"/>
        <w:ind w:firstLine="284"/>
        <w:rPr>
          <w:rFonts w:ascii="Times New Roman" w:hAnsi="Times New Roman"/>
          <w:b/>
          <w:iCs/>
          <w:sz w:val="24"/>
          <w:szCs w:val="28"/>
          <w:lang w:eastAsia="ru-RU"/>
        </w:rPr>
      </w:pPr>
      <w:r w:rsidRPr="007420D6">
        <w:rPr>
          <w:rFonts w:ascii="Times New Roman" w:hAnsi="Times New Roman"/>
          <w:b/>
          <w:iCs/>
          <w:sz w:val="24"/>
          <w:szCs w:val="28"/>
          <w:lang w:eastAsia="ru-RU"/>
        </w:rPr>
        <w:t xml:space="preserve">Задачи урока: </w:t>
      </w:r>
    </w:p>
    <w:p w:rsidR="00C61585" w:rsidRPr="007420D6" w:rsidRDefault="00C61585" w:rsidP="00EF455E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iCs/>
          <w:sz w:val="24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8"/>
          <w:lang w:eastAsia="ru-RU"/>
        </w:rPr>
        <w:t>и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зучить историю появления Крыма в составе РФ;</w:t>
      </w:r>
    </w:p>
    <w:p w:rsidR="00C61585" w:rsidRPr="007420D6" w:rsidRDefault="00C61585" w:rsidP="00EF455E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iCs/>
          <w:sz w:val="24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8"/>
          <w:lang w:eastAsia="ru-RU"/>
        </w:rPr>
        <w:t>о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характеризовать экономику Крымской республики по типовому плану изучения экономич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е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 xml:space="preserve">ского района; </w:t>
      </w:r>
    </w:p>
    <w:p w:rsidR="00C61585" w:rsidRDefault="00C61585" w:rsidP="00EF455E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iCs/>
          <w:sz w:val="24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8"/>
          <w:lang w:eastAsia="ru-RU"/>
        </w:rPr>
        <w:t>р</w:t>
      </w:r>
      <w:r w:rsidRPr="007420D6">
        <w:rPr>
          <w:rFonts w:ascii="Times New Roman" w:hAnsi="Times New Roman"/>
          <w:iCs/>
          <w:sz w:val="24"/>
          <w:szCs w:val="28"/>
          <w:lang w:eastAsia="ru-RU"/>
        </w:rPr>
        <w:t>ассмотреть проблемы и перспективы развития экономики республики.</w:t>
      </w:r>
    </w:p>
    <w:p w:rsidR="00B6418A" w:rsidRDefault="00B6418A" w:rsidP="00B6418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6418A" w:rsidRPr="00E5454F" w:rsidRDefault="00B6418A" w:rsidP="00B6418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РАЗДАТЬ МАТЕРИАЛЫ,    </w:t>
      </w:r>
      <w:r w:rsidRPr="00B6418A">
        <w:rPr>
          <w:rFonts w:ascii="Times New Roman" w:hAnsi="Times New Roman"/>
          <w:b/>
          <w:sz w:val="28"/>
          <w:szCs w:val="28"/>
          <w:u w:val="single"/>
          <w:lang w:eastAsia="ru-RU"/>
        </w:rPr>
        <w:t>БУКЛЕТЫ</w:t>
      </w:r>
    </w:p>
    <w:p w:rsidR="00EC58E7" w:rsidRPr="007420D6" w:rsidRDefault="00EC58E7" w:rsidP="00EC58E7">
      <w:pPr>
        <w:pStyle w:val="a5"/>
        <w:spacing w:after="0" w:line="240" w:lineRule="auto"/>
        <w:ind w:left="284"/>
        <w:rPr>
          <w:rFonts w:ascii="Times New Roman" w:hAnsi="Times New Roman"/>
          <w:iCs/>
          <w:sz w:val="24"/>
          <w:szCs w:val="28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9431"/>
      </w:tblGrid>
      <w:tr w:rsidR="00456031" w:rsidRPr="00456031" w:rsidTr="00456031">
        <w:tc>
          <w:tcPr>
            <w:tcW w:w="1384" w:type="dxa"/>
          </w:tcPr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Вкл</w:t>
            </w:r>
            <w:proofErr w:type="spellEnd"/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C58E7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</w:t>
            </w:r>
            <w:proofErr w:type="gramStart"/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</w:t>
            </w:r>
            <w:proofErr w:type="gramStart"/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Сл3.</w:t>
            </w: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Сл. 4</w:t>
            </w: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Сл. 5</w:t>
            </w: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Сл. 6</w:t>
            </w: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Сл. 7</w:t>
            </w: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Сл. 8 </w:t>
            </w:r>
            <w:r w:rsidRPr="00456031">
              <w:rPr>
                <w:rFonts w:ascii="Times New Roman" w:hAnsi="Times New Roman"/>
                <w:szCs w:val="28"/>
                <w:lang w:eastAsia="ru-RU"/>
              </w:rPr>
              <w:t>ПЗ</w:t>
            </w: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6031" w:rsidRPr="00456031" w:rsidRDefault="00456031" w:rsidP="0045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4DC7" w:rsidRPr="005A1CC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A1CC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Сл. 9 </w:t>
            </w:r>
            <w:proofErr w:type="spellStart"/>
            <w:r w:rsidRPr="005A1CC1">
              <w:rPr>
                <w:rFonts w:ascii="Times New Roman" w:hAnsi="Times New Roman"/>
                <w:sz w:val="28"/>
                <w:szCs w:val="24"/>
                <w:lang w:eastAsia="ru-RU"/>
              </w:rPr>
              <w:t>Пром-ть</w:t>
            </w:r>
            <w:proofErr w:type="spellEnd"/>
          </w:p>
          <w:p w:rsidR="00A74DC7" w:rsidRPr="005A1CC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A1CC1">
              <w:rPr>
                <w:rFonts w:ascii="Times New Roman" w:hAnsi="Times New Roman"/>
                <w:sz w:val="28"/>
                <w:szCs w:val="24"/>
                <w:lang w:eastAsia="ru-RU"/>
              </w:rPr>
              <w:t>Сл. 10</w:t>
            </w:r>
          </w:p>
          <w:p w:rsidR="00A74DC7" w:rsidRPr="005A1CC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A1CC1">
              <w:rPr>
                <w:rFonts w:ascii="Times New Roman" w:hAnsi="Times New Roman"/>
                <w:sz w:val="28"/>
                <w:szCs w:val="24"/>
                <w:lang w:eastAsia="ru-RU"/>
              </w:rPr>
              <w:t>Рекреация</w:t>
            </w:r>
          </w:p>
          <w:p w:rsidR="005A1CC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A1CC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Сл. 11 </w:t>
            </w:r>
          </w:p>
          <w:p w:rsidR="00A74DC7" w:rsidRPr="005A1CC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5A1CC1">
              <w:rPr>
                <w:rFonts w:ascii="Times New Roman" w:hAnsi="Times New Roman"/>
                <w:sz w:val="28"/>
                <w:szCs w:val="24"/>
                <w:lang w:eastAsia="ru-RU"/>
              </w:rPr>
              <w:t>С\х</w:t>
            </w:r>
            <w:proofErr w:type="spellEnd"/>
          </w:p>
          <w:p w:rsidR="005A1CC1" w:rsidRPr="005A1CC1" w:rsidRDefault="005A1CC1" w:rsidP="00456031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Сл. 12 </w:t>
            </w:r>
            <w:r w:rsidRPr="00456031">
              <w:rPr>
                <w:rFonts w:ascii="Times New Roman" w:hAnsi="Times New Roman"/>
                <w:szCs w:val="28"/>
                <w:lang w:eastAsia="ru-RU"/>
              </w:rPr>
              <w:t xml:space="preserve">мост </w:t>
            </w:r>
          </w:p>
          <w:p w:rsidR="005A1CC1" w:rsidRDefault="005A1CC1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A1CC1" w:rsidRDefault="005A1CC1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Сл. 13</w:t>
            </w: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t>Сл. 14</w:t>
            </w: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4DC7" w:rsidRPr="00456031" w:rsidRDefault="00A74DC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418A" w:rsidRPr="00456031" w:rsidRDefault="00B6418A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:rsidR="00EC58E7" w:rsidRPr="00456031" w:rsidRDefault="00EC58E7" w:rsidP="00456031">
            <w:pPr>
              <w:spacing w:after="0" w:line="240" w:lineRule="auto"/>
              <w:ind w:left="44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«…А над водою синей, синей, синей</w:t>
            </w: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Приморские столпились города,</w:t>
            </w: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Крым опять в объятии с Россией,</w:t>
            </w:r>
            <w:r w:rsidRPr="0045603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Теперь уже навечно,  навсегда!»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Федор </w:t>
            </w:r>
            <w:proofErr w:type="spellStart"/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Матишев</w:t>
            </w:r>
            <w:proofErr w:type="spellEnd"/>
          </w:p>
          <w:p w:rsidR="00EC58E7" w:rsidRPr="00456031" w:rsidRDefault="00EC58E7" w:rsidP="004560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Оргмомент. Проверка готовности к уроку.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Определение темы урока, цели и задач</w:t>
            </w:r>
            <w:bookmarkStart w:id="0" w:name="_GoBack"/>
            <w:bookmarkEnd w:id="0"/>
          </w:p>
          <w:p w:rsidR="00EC58E7" w:rsidRPr="00456031" w:rsidRDefault="00EC58E7" w:rsidP="004560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Прочтите эпиграф к сегодняшнему уроку. Сформулируйте тему сегодняшнего урока.</w:t>
            </w: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ЗАПИСАТЬ ТЕМУ В БУКЛЕТЕ, ОФОРМИТЬ ШАПКУ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Как вы думаете, почему я выбрала именно эту тему для сегодня</w:t>
            </w:r>
            <w:r w:rsidRPr="0045603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ш</w:t>
            </w:r>
            <w:r w:rsidRPr="0045603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него урока?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</w:rPr>
              <w:t xml:space="preserve">В последнее время с экранов телевизора мы многое слышим о событиях на Украине, о годовщине вхождения  Крыма в состав России. 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Давайте вспомним последовательность событий: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 ноябре 2013 - феврале 2014 гг. в Украине разворачивается полит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ческий кризис. В феврале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6031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2014 г</w:t>
              </w:r>
            </w:smartTag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на фоне массовых беспорядков президент Украины В.Ф. Янукович покинул страну, обратившись за помощью к Ро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сии.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6031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2014 г</w:t>
              </w:r>
            </w:smartTag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Верховный Совет Автономной Республики Крым и Севастопольский городской совет в рамках действующего законодательства  приняли Декларацию о независимости Крыма и Севастополя.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16 марта 2014 года в республике прошёл референдум о статусе Кр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ы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ма, и 97 %  жителей проголосовало «за воссоединение Крыма с Россией».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17 марта 2014 года издано распоряжение Президента Российской Ф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дерации № 63-рп «О подписании Договора между Российской Федерации и Республикой Крым и образовании в составе Российской Федерации новых субъектов».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18 марта 2014 года в Москве Президентом России Владимиром Пут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ным и представителями Крыма был подписан межгосударственный договор о принятии Крыма и Севастополя в состав России.</w:t>
            </w:r>
          </w:p>
          <w:p w:rsidR="00E5454F" w:rsidRPr="00456031" w:rsidRDefault="00E5454F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45603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ЗАПИСАТЬ ИНФОРМАЦИЮ В БУКЛЕТЕ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21 марта Крым и Севастополь стали полноправными субъектами РФ.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Наш сегодняшний урок посвящен годовщине вхождения Республики Крым и города Севастополя в состав Российской Федерации.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Какую цель вы перед собой  поставите? Какие задачи помогут достичь цели?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Как вы относитесь к вступлению Крымской республики в состав Российской Федерации? Поддерживаете или нет?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Как говорят, сколько людей, столько и мнений. Вы, граждане РФ и уч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щиеся 9 класса имеете вполне осознанное мнение по данному вопросу. На сегодняшнем уроке я бы хотела  бы узнать ваше мнение, ещё на один в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прос: каково значение Крыма для России?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Работа в группах по дополнительному материалу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Давайте же познакомимся с Крымом поближе и попробуем разобраться в этом вопросе.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Работать будем в группах по 3-4 человека. В ходе работы вам понадоби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ся дополнительный материал и карты Крыма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B6418A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см</w:t>
            </w:r>
            <w:proofErr w:type="gramEnd"/>
            <w:r w:rsidR="00B6418A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папку)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По результатам работы группа представит краткий отчет-сообщение и акцентирует вним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ние на том, что необходимо зафиксировать в буклете. Пока одна группа о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вечает, остальные заполняют соответствующий раздел буклета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 работают с карт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ми.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Продолжительность работы в группе – 10 минут. Распределите обязанн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сти и время!!! 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Первичное закрепление новых знаний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EC58E7" w:rsidRPr="00456031" w:rsidRDefault="00EC58E7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Ответ представителей групп.  На ответ отводится не более 3-х минут. 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З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А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ПИСЬ ИНФОРМАЦИИ В БУКЛЕТ, ВЫПОЛНЕНИЕ ЗАДАНИЙ НА КО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Н</w:t>
            </w:r>
            <w:r w:rsidR="00B6418A" w:rsidRPr="00456031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ТУРНОЙ КАРТЕ.</w:t>
            </w:r>
          </w:p>
          <w:p w:rsidR="00B6418A" w:rsidRPr="00456031" w:rsidRDefault="00B6418A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 .ЭГП.</w:t>
            </w:r>
          </w:p>
          <w:p w:rsidR="00832482" w:rsidRPr="00456031" w:rsidRDefault="00832482" w:rsidP="004560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Вопрос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: Какие выгодные черты ЭГП Россия приобрела с присоединением Крыма?</w:t>
            </w:r>
          </w:p>
          <w:p w:rsidR="00832482" w:rsidRPr="00456031" w:rsidRDefault="00832482" w:rsidP="00456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2. ЛЕНТА ИСТОРИИ </w:t>
            </w:r>
          </w:p>
          <w:p w:rsidR="00832482" w:rsidRPr="00456031" w:rsidRDefault="00832482" w:rsidP="004560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Вопрос: 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 последнее время часто звучала фраза: «Крым вернулся домой». Как вы думаете, правильна ли она с исторической точки зрения?</w:t>
            </w:r>
          </w:p>
          <w:p w:rsidR="00832482" w:rsidRPr="00456031" w:rsidRDefault="00832482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 НАСЕЛЕНИЕ:</w:t>
            </w:r>
          </w:p>
          <w:p w:rsidR="00832482" w:rsidRPr="00456031" w:rsidRDefault="00832482" w:rsidP="004560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Вопрос: 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Почему после объявления о независимости население Крыма п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желало присоединиться к России? Как вы думаете, что этому способствов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ло? </w:t>
            </w:r>
          </w:p>
          <w:p w:rsidR="00832482" w:rsidRPr="00456031" w:rsidRDefault="00832482" w:rsidP="00456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 ПРП:</w:t>
            </w:r>
          </w:p>
          <w:p w:rsidR="00832482" w:rsidRPr="00456031" w:rsidRDefault="00832482" w:rsidP="004560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Вопросы: 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1)</w:t>
            </w:r>
            <w:r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Какие ресурсы оказали наибольшее влияние на особенности экономики Крыма?     2) Какой экономический район России обладает с п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добным набором  ресурсов?     3) Как скажется на его экономике вступление Крыма в состав Российской Федерации?</w:t>
            </w:r>
          </w:p>
          <w:p w:rsidR="00832482" w:rsidRPr="00456031" w:rsidRDefault="00832482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 ХОЗЯЙСТВО</w:t>
            </w:r>
          </w:p>
          <w:p w:rsidR="00832482" w:rsidRPr="00456031" w:rsidRDefault="00832482" w:rsidP="0045603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Вопрос</w:t>
            </w:r>
            <w:r w:rsidR="00A74DC7"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ы</w:t>
            </w: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:</w:t>
            </w:r>
            <w:r w:rsidR="00A74DC7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1) Как появление Крыма повлияет на экономику России?   2) К</w:t>
            </w:r>
            <w:r w:rsidR="00A74DC7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="00A74DC7"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кую продукцию предлагает Крым россиянам?    3) Покупает ли ваша семья продукцию крымского производства?</w:t>
            </w:r>
          </w:p>
          <w:p w:rsidR="00456031" w:rsidRPr="00456031" w:rsidRDefault="00456031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A1CC1" w:rsidRDefault="005A1CC1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A1CC1" w:rsidRDefault="005A1CC1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832482" w:rsidRPr="00456031" w:rsidRDefault="00832482" w:rsidP="004560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6. ПРОБЛЕМЫ И ПЕРСПЕКТИВЫ:</w:t>
            </w:r>
          </w:p>
          <w:p w:rsidR="005A1CC1" w:rsidRPr="006C3950" w:rsidRDefault="00832482" w:rsidP="005A1CC1">
            <w:pPr>
              <w:spacing w:after="0" w:line="240" w:lineRule="auto"/>
              <w:ind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Вопрос:</w:t>
            </w:r>
            <w:r w:rsidR="00456031" w:rsidRPr="0045603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5A1CC1" w:rsidRPr="006C395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Если вам предложат выбрать отдохнуть неделю в Крыму в н</w:t>
            </w:r>
            <w:r w:rsidR="005A1CC1" w:rsidRPr="006C395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="005A1CC1" w:rsidRPr="006C395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дорогом пансионате  </w:t>
            </w:r>
            <w:r w:rsidR="005A1CC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на черноморском побережье </w:t>
            </w:r>
            <w:r w:rsidR="005A1CC1" w:rsidRPr="006C395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или неделю в Египте в 4-хзвездочном отеле</w:t>
            </w:r>
            <w:r w:rsidR="005A1CC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на берегу Красного моря</w:t>
            </w:r>
            <w:r w:rsidR="005A1CC1" w:rsidRPr="006C395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, что вы в</w:t>
            </w:r>
            <w:r w:rsidR="005A1CC1" w:rsidRPr="006C395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ы</w:t>
            </w:r>
            <w:r w:rsidR="005A1CC1" w:rsidRPr="006C395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берете? Почему?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Рефлексия, оценивание работы на уроке.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456031">
              <w:rPr>
                <w:rFonts w:ascii="Times New Roman" w:hAnsi="Times New Roman"/>
                <w:sz w:val="28"/>
                <w:szCs w:val="28"/>
              </w:rPr>
              <w:t>Итак, достигли ли мы поставленной цели?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456031">
              <w:rPr>
                <w:rFonts w:ascii="Times New Roman" w:hAnsi="Times New Roman"/>
                <w:sz w:val="28"/>
                <w:szCs w:val="28"/>
              </w:rPr>
              <w:t xml:space="preserve">Каково </w:t>
            </w:r>
            <w:r w:rsidR="00A74DC7" w:rsidRPr="00456031">
              <w:rPr>
                <w:rFonts w:ascii="Times New Roman" w:hAnsi="Times New Roman"/>
                <w:sz w:val="28"/>
                <w:szCs w:val="28"/>
              </w:rPr>
              <w:t xml:space="preserve">же </w:t>
            </w:r>
            <w:r w:rsidRPr="00456031">
              <w:rPr>
                <w:rFonts w:ascii="Times New Roman" w:hAnsi="Times New Roman"/>
                <w:sz w:val="28"/>
                <w:szCs w:val="28"/>
              </w:rPr>
              <w:t xml:space="preserve">значение Крыма </w:t>
            </w:r>
            <w:r w:rsidR="00A74DC7" w:rsidRPr="004560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456031">
              <w:rPr>
                <w:rFonts w:ascii="Times New Roman" w:hAnsi="Times New Roman"/>
                <w:sz w:val="28"/>
                <w:szCs w:val="28"/>
              </w:rPr>
              <w:t>России?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456031">
              <w:rPr>
                <w:rFonts w:ascii="Times New Roman" w:hAnsi="Times New Roman"/>
                <w:sz w:val="28"/>
                <w:szCs w:val="28"/>
              </w:rPr>
              <w:t>Можно ли утверждать что Крым – это новая республика в составе России?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Выставление</w:t>
            </w:r>
            <w:r w:rsidRPr="00456031">
              <w:rPr>
                <w:rFonts w:ascii="Times New Roman" w:hAnsi="Times New Roman"/>
                <w:sz w:val="28"/>
                <w:szCs w:val="28"/>
              </w:rPr>
              <w:t xml:space="preserve"> оценок за урок.</w:t>
            </w:r>
          </w:p>
          <w:p w:rsidR="00EC58E7" w:rsidRPr="00456031" w:rsidRDefault="00EC58E7" w:rsidP="004560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Домашнее задание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 выбору: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1) написать мини-сочинение на тему «Крым и Россия – мы вместе»</w:t>
            </w:r>
          </w:p>
          <w:p w:rsidR="00EC58E7" w:rsidRPr="00456031" w:rsidRDefault="00EC58E7" w:rsidP="00456031">
            <w:pPr>
              <w:spacing w:after="0" w:line="240" w:lineRule="auto"/>
              <w:ind w:firstLine="284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5603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2) составить</w:t>
            </w:r>
            <w:r w:rsidRPr="00456031">
              <w:rPr>
                <w:rFonts w:ascii="Times New Roman" w:hAnsi="Times New Roman"/>
                <w:sz w:val="28"/>
                <w:szCs w:val="28"/>
              </w:rPr>
              <w:t xml:space="preserve"> синквейн по теме урока (правила составления </w:t>
            </w:r>
            <w:proofErr w:type="spellStart"/>
            <w:r w:rsidRPr="00456031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456031">
              <w:rPr>
                <w:rFonts w:ascii="Times New Roman" w:hAnsi="Times New Roman"/>
                <w:sz w:val="28"/>
                <w:szCs w:val="28"/>
              </w:rPr>
              <w:t xml:space="preserve"> в ЭД)</w:t>
            </w:r>
          </w:p>
          <w:p w:rsidR="00EC58E7" w:rsidRPr="00456031" w:rsidRDefault="00EC58E7" w:rsidP="00456031">
            <w:pPr>
              <w:ind w:firstLine="284"/>
              <w:rPr>
                <w:sz w:val="28"/>
                <w:szCs w:val="28"/>
              </w:rPr>
            </w:pPr>
          </w:p>
          <w:p w:rsidR="00EC58E7" w:rsidRPr="00456031" w:rsidRDefault="00EC58E7" w:rsidP="00456031">
            <w:pPr>
              <w:ind w:firstLine="284"/>
              <w:rPr>
                <w:sz w:val="28"/>
                <w:szCs w:val="28"/>
              </w:rPr>
            </w:pPr>
          </w:p>
          <w:p w:rsidR="00EC58E7" w:rsidRPr="00456031" w:rsidRDefault="00EC58E7" w:rsidP="00456031">
            <w:pPr>
              <w:ind w:firstLine="284"/>
              <w:rPr>
                <w:sz w:val="28"/>
                <w:szCs w:val="28"/>
              </w:rPr>
            </w:pPr>
            <w:r w:rsidRPr="00456031">
              <w:rPr>
                <w:sz w:val="28"/>
                <w:szCs w:val="28"/>
              </w:rPr>
              <w:t>Список источников:</w:t>
            </w:r>
          </w:p>
          <w:p w:rsidR="00EC58E7" w:rsidRPr="00456031" w:rsidRDefault="00EC58E7" w:rsidP="00456031">
            <w:pPr>
              <w:ind w:firstLine="284"/>
              <w:rPr>
                <w:sz w:val="28"/>
                <w:szCs w:val="28"/>
              </w:rPr>
            </w:pPr>
            <w:r w:rsidRPr="00456031">
              <w:rPr>
                <w:sz w:val="28"/>
                <w:szCs w:val="28"/>
              </w:rPr>
              <w:t xml:space="preserve">Эпиграф - </w:t>
            </w:r>
            <w:hyperlink r:id="rId6" w:history="1">
              <w:r w:rsidRPr="00456031">
                <w:rPr>
                  <w:rStyle w:val="a4"/>
                  <w:sz w:val="28"/>
                  <w:szCs w:val="28"/>
                </w:rPr>
                <w:t>http://www.stihi.ru/2014/03/17/3838</w:t>
              </w:r>
            </w:hyperlink>
          </w:p>
          <w:p w:rsidR="00EC58E7" w:rsidRPr="00456031" w:rsidRDefault="00EC58E7" w:rsidP="00456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1585" w:rsidRPr="007420D6" w:rsidRDefault="00C61585" w:rsidP="007420D6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EC58E7" w:rsidRPr="007420D6" w:rsidRDefault="00EC58E7">
      <w:pPr>
        <w:ind w:firstLine="284"/>
        <w:rPr>
          <w:sz w:val="28"/>
          <w:szCs w:val="28"/>
        </w:rPr>
      </w:pPr>
    </w:p>
    <w:sectPr w:rsidR="00EC58E7" w:rsidRPr="007420D6" w:rsidSect="00BF1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3AD"/>
    <w:multiLevelType w:val="hybridMultilevel"/>
    <w:tmpl w:val="EECC9518"/>
    <w:lvl w:ilvl="0" w:tplc="C4684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7EA"/>
    <w:multiLevelType w:val="hybridMultilevel"/>
    <w:tmpl w:val="BE485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55973"/>
    <w:multiLevelType w:val="hybridMultilevel"/>
    <w:tmpl w:val="8EF6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356E0"/>
    <w:multiLevelType w:val="hybridMultilevel"/>
    <w:tmpl w:val="54D01956"/>
    <w:lvl w:ilvl="0" w:tplc="A612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22FCD"/>
    <w:multiLevelType w:val="hybridMultilevel"/>
    <w:tmpl w:val="29C83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94D7CA0"/>
    <w:multiLevelType w:val="hybridMultilevel"/>
    <w:tmpl w:val="81FC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AF107B"/>
    <w:multiLevelType w:val="hybridMultilevel"/>
    <w:tmpl w:val="C97C18A8"/>
    <w:lvl w:ilvl="0" w:tplc="C4684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61361C"/>
    <w:multiLevelType w:val="hybridMultilevel"/>
    <w:tmpl w:val="3C4E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E6693"/>
    <w:multiLevelType w:val="hybridMultilevel"/>
    <w:tmpl w:val="EA08D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223B26"/>
    <w:multiLevelType w:val="hybridMultilevel"/>
    <w:tmpl w:val="B060C2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D62"/>
    <w:rsid w:val="00026F40"/>
    <w:rsid w:val="00074887"/>
    <w:rsid w:val="000961C8"/>
    <w:rsid w:val="00114B6B"/>
    <w:rsid w:val="00175DD3"/>
    <w:rsid w:val="001935C8"/>
    <w:rsid w:val="0029098B"/>
    <w:rsid w:val="002A0F3A"/>
    <w:rsid w:val="002B568B"/>
    <w:rsid w:val="00353E22"/>
    <w:rsid w:val="0040212E"/>
    <w:rsid w:val="00410BB4"/>
    <w:rsid w:val="00456031"/>
    <w:rsid w:val="004A492A"/>
    <w:rsid w:val="004F2F55"/>
    <w:rsid w:val="00500D62"/>
    <w:rsid w:val="005125E3"/>
    <w:rsid w:val="005654A2"/>
    <w:rsid w:val="0057455D"/>
    <w:rsid w:val="005A1CC1"/>
    <w:rsid w:val="00737D23"/>
    <w:rsid w:val="007420D6"/>
    <w:rsid w:val="00772BCB"/>
    <w:rsid w:val="007757C4"/>
    <w:rsid w:val="007A2751"/>
    <w:rsid w:val="00832482"/>
    <w:rsid w:val="0085732D"/>
    <w:rsid w:val="009138F0"/>
    <w:rsid w:val="009201CE"/>
    <w:rsid w:val="00925DA1"/>
    <w:rsid w:val="009B2F9E"/>
    <w:rsid w:val="00A31255"/>
    <w:rsid w:val="00A32F71"/>
    <w:rsid w:val="00A65B64"/>
    <w:rsid w:val="00A70AE9"/>
    <w:rsid w:val="00A74DC7"/>
    <w:rsid w:val="00B519CA"/>
    <w:rsid w:val="00B6418A"/>
    <w:rsid w:val="00BF1967"/>
    <w:rsid w:val="00C61585"/>
    <w:rsid w:val="00D807D4"/>
    <w:rsid w:val="00D90721"/>
    <w:rsid w:val="00E478A6"/>
    <w:rsid w:val="00E5454F"/>
    <w:rsid w:val="00E808EE"/>
    <w:rsid w:val="00E96F67"/>
    <w:rsid w:val="00EB7C41"/>
    <w:rsid w:val="00EC58E7"/>
    <w:rsid w:val="00E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00D62"/>
    <w:rPr>
      <w:rFonts w:cs="Times New Roman"/>
      <w:i/>
      <w:iCs/>
    </w:rPr>
  </w:style>
  <w:style w:type="character" w:styleId="a4">
    <w:name w:val="Hyperlink"/>
    <w:basedOn w:val="a0"/>
    <w:uiPriority w:val="99"/>
    <w:rsid w:val="00500D62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00D62"/>
    <w:pPr>
      <w:ind w:left="720"/>
      <w:contextualSpacing/>
    </w:pPr>
  </w:style>
  <w:style w:type="character" w:styleId="a6">
    <w:name w:val="Strong"/>
    <w:basedOn w:val="a0"/>
    <w:uiPriority w:val="99"/>
    <w:qFormat/>
    <w:rsid w:val="007757C4"/>
    <w:rPr>
      <w:rFonts w:cs="Times New Roman"/>
      <w:b/>
      <w:bCs/>
    </w:rPr>
  </w:style>
  <w:style w:type="paragraph" w:styleId="a7">
    <w:name w:val="Normal (Web)"/>
    <w:basedOn w:val="a"/>
    <w:uiPriority w:val="99"/>
    <w:semiHidden/>
    <w:unhideWhenUsed/>
    <w:rsid w:val="00353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EC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.ru/2014/03/17/3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516F-1CFB-436E-A0DC-12BB513E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 - НОВАЯ РЕСПУБЛИКА В СОСТАВЕ РОССИЙСКОЙ ФЕДЕРАЦИИ</vt:lpstr>
    </vt:vector>
  </TitlesOfParts>
  <Company>Школа №3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 - НОВАЯ РЕСПУБЛИКА В СОСТАВЕ РОССИЙСКОЙ ФЕДЕРАЦИИ</dc:title>
  <dc:subject/>
  <dc:creator>Админ</dc:creator>
  <cp:keywords/>
  <dc:description/>
  <cp:lastModifiedBy>Плешакова Любовь Викторовна</cp:lastModifiedBy>
  <cp:revision>9</cp:revision>
  <dcterms:created xsi:type="dcterms:W3CDTF">2015-03-16T17:44:00Z</dcterms:created>
  <dcterms:modified xsi:type="dcterms:W3CDTF">2015-03-16T21:54:00Z</dcterms:modified>
</cp:coreProperties>
</file>