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B" w:rsidRDefault="00526771" w:rsidP="0051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D7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мероприятия,</w:t>
      </w:r>
    </w:p>
    <w:p w:rsidR="00545C1B" w:rsidRDefault="00526771" w:rsidP="0051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13D7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1813D7">
        <w:rPr>
          <w:rFonts w:ascii="Times New Roman" w:hAnsi="Times New Roman" w:cs="Times New Roman"/>
          <w:b/>
          <w:sz w:val="28"/>
          <w:szCs w:val="28"/>
        </w:rPr>
        <w:t xml:space="preserve"> 70-летию Победы в Великой Отечественной войне </w:t>
      </w:r>
    </w:p>
    <w:p w:rsidR="003D333B" w:rsidRPr="001813D7" w:rsidRDefault="00526771" w:rsidP="005155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D7">
        <w:rPr>
          <w:rFonts w:ascii="Times New Roman" w:hAnsi="Times New Roman" w:cs="Times New Roman"/>
          <w:b/>
          <w:sz w:val="28"/>
          <w:szCs w:val="28"/>
        </w:rPr>
        <w:t>«И помнит мир спасенный»</w:t>
      </w:r>
    </w:p>
    <w:p w:rsidR="000B3790" w:rsidRPr="000C20E9" w:rsidRDefault="000B3790" w:rsidP="000B37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0C20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3C7D">
        <w:rPr>
          <w:rFonts w:ascii="Times New Roman" w:hAnsi="Times New Roman" w:cs="Times New Roman"/>
          <w:sz w:val="24"/>
          <w:szCs w:val="24"/>
        </w:rPr>
        <w:t>способствовать нравственно-патриотическому воспитанию школьников на примере подвига советского народа в годы</w:t>
      </w:r>
      <w:r w:rsidRPr="00E94600">
        <w:rPr>
          <w:rFonts w:ascii="Times New Roman" w:hAnsi="Times New Roman" w:cs="Times New Roman"/>
          <w:sz w:val="24"/>
          <w:szCs w:val="24"/>
        </w:rPr>
        <w:t xml:space="preserve"> </w:t>
      </w:r>
      <w:r w:rsidRPr="000C20E9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</w:p>
    <w:p w:rsidR="000B3790" w:rsidRDefault="000B3790" w:rsidP="000B37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790" w:rsidRDefault="000B3790" w:rsidP="000B37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Развивающий аспект:</w:t>
      </w:r>
      <w:r w:rsidRPr="00D453F1">
        <w:rPr>
          <w:rFonts w:ascii="Times New Roman" w:hAnsi="Times New Roman" w:cs="Times New Roman"/>
          <w:sz w:val="24"/>
          <w:szCs w:val="24"/>
        </w:rPr>
        <w:t xml:space="preserve"> </w:t>
      </w:r>
      <w:r w:rsidRPr="000C20E9">
        <w:rPr>
          <w:rFonts w:ascii="Times New Roman" w:hAnsi="Times New Roman" w:cs="Times New Roman"/>
          <w:sz w:val="24"/>
          <w:szCs w:val="24"/>
        </w:rPr>
        <w:t>способствовать развитию творческих и коммуникативных способностей, навыков в</w:t>
      </w:r>
      <w:r>
        <w:rPr>
          <w:rFonts w:ascii="Times New Roman" w:hAnsi="Times New Roman" w:cs="Times New Roman"/>
          <w:sz w:val="24"/>
          <w:szCs w:val="24"/>
        </w:rPr>
        <w:t>ыразительного чтения и рассказа;</w:t>
      </w:r>
    </w:p>
    <w:p w:rsidR="000B3790" w:rsidRPr="00D453F1" w:rsidRDefault="000B3790" w:rsidP="000B37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F1"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>й аспект</w:t>
      </w:r>
      <w:r w:rsidRPr="00D453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3F1">
        <w:rPr>
          <w:rFonts w:ascii="Times New Roman" w:hAnsi="Times New Roman" w:cs="Times New Roman"/>
          <w:sz w:val="24"/>
          <w:szCs w:val="24"/>
        </w:rPr>
        <w:t>познакомить учащихся с основными событиями Великой Отечественной войны, показать её жестокость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790" w:rsidRPr="000C20E9" w:rsidRDefault="000B3790" w:rsidP="000B37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F1">
        <w:rPr>
          <w:rFonts w:ascii="Times New Roman" w:hAnsi="Times New Roman" w:cs="Times New Roman"/>
          <w:b/>
          <w:sz w:val="24"/>
          <w:szCs w:val="24"/>
        </w:rPr>
        <w:t>Воспитательны</w:t>
      </w:r>
      <w:r>
        <w:rPr>
          <w:rFonts w:ascii="Times New Roman" w:hAnsi="Times New Roman" w:cs="Times New Roman"/>
          <w:b/>
          <w:sz w:val="24"/>
          <w:szCs w:val="24"/>
        </w:rPr>
        <w:t>й аспект</w:t>
      </w:r>
      <w:r w:rsidRPr="00D453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E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гражданской позиции учащихся, </w:t>
      </w:r>
      <w:r>
        <w:rPr>
          <w:rFonts w:ascii="Times New Roman" w:hAnsi="Times New Roman" w:cs="Times New Roman"/>
          <w:sz w:val="24"/>
          <w:szCs w:val="24"/>
        </w:rPr>
        <w:t xml:space="preserve">воспитанию интереса  к </w:t>
      </w:r>
      <w:r w:rsidRPr="000C20E9">
        <w:rPr>
          <w:rFonts w:ascii="Times New Roman" w:hAnsi="Times New Roman" w:cs="Times New Roman"/>
          <w:sz w:val="24"/>
          <w:szCs w:val="24"/>
        </w:rPr>
        <w:t xml:space="preserve"> истори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20E9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</w:p>
    <w:p w:rsidR="00BF0917" w:rsidRPr="000C20E9" w:rsidRDefault="00BF0917" w:rsidP="001813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E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BF0917" w:rsidRPr="000C20E9" w:rsidRDefault="00BF0917" w:rsidP="001813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книги о </w:t>
      </w:r>
      <w:r w:rsidR="00BF180F" w:rsidRPr="000C20E9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Pr="000C20E9">
        <w:rPr>
          <w:rFonts w:ascii="Times New Roman" w:hAnsi="Times New Roman" w:cs="Times New Roman"/>
          <w:sz w:val="24"/>
          <w:szCs w:val="24"/>
        </w:rPr>
        <w:t>;</w:t>
      </w:r>
    </w:p>
    <w:p w:rsidR="00BF0917" w:rsidRPr="000C20E9" w:rsidRDefault="00BF0917" w:rsidP="001813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видеопроектор;</w:t>
      </w:r>
    </w:p>
    <w:p w:rsidR="00BF0917" w:rsidRPr="000C20E9" w:rsidRDefault="00BF0917" w:rsidP="001813D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BF0917" w:rsidRPr="000C20E9" w:rsidRDefault="00BF0917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C20E9">
        <w:rPr>
          <w:rFonts w:ascii="Times New Roman" w:hAnsi="Times New Roman" w:cs="Times New Roman"/>
          <w:sz w:val="24"/>
          <w:szCs w:val="24"/>
        </w:rPr>
        <w:t xml:space="preserve"> музей, в котором оформлена экспозиция о</w:t>
      </w:r>
      <w:r w:rsidR="00BF180F" w:rsidRPr="000C20E9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</w:p>
    <w:p w:rsidR="005155CC" w:rsidRPr="000C20E9" w:rsidRDefault="00AD254C" w:rsidP="001813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E9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F0917" w:rsidRPr="000C20E9" w:rsidRDefault="001813D7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0C20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917" w:rsidRPr="000C20E9">
        <w:rPr>
          <w:rFonts w:ascii="Times New Roman" w:hAnsi="Times New Roman" w:cs="Times New Roman"/>
          <w:sz w:val="24"/>
          <w:szCs w:val="24"/>
        </w:rPr>
        <w:t>Мы выросли в мирное время</w:t>
      </w:r>
      <w:r w:rsidR="00BF180F" w:rsidRPr="000C20E9">
        <w:rPr>
          <w:rFonts w:ascii="Times New Roman" w:hAnsi="Times New Roman" w:cs="Times New Roman"/>
          <w:sz w:val="24"/>
          <w:szCs w:val="24"/>
        </w:rPr>
        <w:t xml:space="preserve"> и</w:t>
      </w:r>
      <w:r w:rsidR="00BF0917" w:rsidRPr="000C20E9">
        <w:rPr>
          <w:rFonts w:ascii="Times New Roman" w:hAnsi="Times New Roman" w:cs="Times New Roman"/>
          <w:sz w:val="24"/>
          <w:szCs w:val="24"/>
        </w:rPr>
        <w:t xml:space="preserve"> никогда не слышали воя сирен. Об окопах и траншеях мы можем судить по кинофильмам да рассказам фронтовиков. Для нас война – история (слайд 1,2).</w:t>
      </w:r>
    </w:p>
    <w:p w:rsidR="005155CC" w:rsidRPr="000C20E9" w:rsidRDefault="00BF0917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 12 час</w:t>
      </w:r>
      <w:r w:rsidR="008576BC" w:rsidRPr="000C20E9">
        <w:rPr>
          <w:rFonts w:ascii="Times New Roman" w:hAnsi="Times New Roman" w:cs="Times New Roman"/>
          <w:sz w:val="24"/>
          <w:szCs w:val="24"/>
        </w:rPr>
        <w:t xml:space="preserve">ов </w:t>
      </w:r>
      <w:r w:rsidRPr="000C20E9">
        <w:rPr>
          <w:rFonts w:ascii="Times New Roman" w:hAnsi="Times New Roman" w:cs="Times New Roman"/>
          <w:sz w:val="24"/>
          <w:szCs w:val="24"/>
        </w:rPr>
        <w:t xml:space="preserve">дня 1941 г. </w:t>
      </w:r>
      <w:r w:rsidR="008576BC" w:rsidRPr="000C20E9">
        <w:rPr>
          <w:rFonts w:ascii="Times New Roman" w:hAnsi="Times New Roman" w:cs="Times New Roman"/>
          <w:sz w:val="24"/>
          <w:szCs w:val="24"/>
        </w:rPr>
        <w:t>п</w:t>
      </w:r>
      <w:r w:rsidRPr="000C20E9">
        <w:rPr>
          <w:rFonts w:ascii="Times New Roman" w:hAnsi="Times New Roman" w:cs="Times New Roman"/>
          <w:sz w:val="24"/>
          <w:szCs w:val="24"/>
        </w:rPr>
        <w:t xml:space="preserve">о радио было передано важное правительственное сообщение. Народный комиссар Вячеслав Михайлович Молотов призвал к Отечественной войне за Родину! Свою речь он завершил знаменитыми словами «Наше дело правое! Враг будет разбит! Победа </w:t>
      </w:r>
      <w:r w:rsidR="008576BC" w:rsidRPr="000C20E9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0C20E9">
        <w:rPr>
          <w:rFonts w:ascii="Times New Roman" w:hAnsi="Times New Roman" w:cs="Times New Roman"/>
          <w:sz w:val="24"/>
          <w:szCs w:val="24"/>
        </w:rPr>
        <w:t>за нами!» (слайд 3-5)</w:t>
      </w:r>
      <w:r w:rsidR="005155CC" w:rsidRPr="000C20E9">
        <w:rPr>
          <w:rFonts w:ascii="Times New Roman" w:hAnsi="Times New Roman" w:cs="Times New Roman"/>
          <w:sz w:val="24"/>
          <w:szCs w:val="24"/>
        </w:rPr>
        <w:t>.</w:t>
      </w:r>
    </w:p>
    <w:p w:rsidR="00BF0917" w:rsidRPr="000C20E9" w:rsidRDefault="005155CC" w:rsidP="001813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 xml:space="preserve">Чтец: </w:t>
      </w:r>
    </w:p>
    <w:p w:rsidR="00E274B8" w:rsidRPr="000C20E9" w:rsidRDefault="005155CC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Осень сорок первого горька. </w:t>
      </w:r>
      <w:r w:rsidRPr="000C20E9">
        <w:rPr>
          <w:rFonts w:ascii="Times New Roman" w:hAnsi="Times New Roman" w:cs="Times New Roman"/>
          <w:sz w:val="24"/>
          <w:szCs w:val="24"/>
        </w:rPr>
        <w:br/>
        <w:t>Подступает враг издалека.</w:t>
      </w:r>
      <w:r w:rsidRPr="000C20E9">
        <w:rPr>
          <w:rFonts w:ascii="Times New Roman" w:hAnsi="Times New Roman" w:cs="Times New Roman"/>
          <w:sz w:val="24"/>
          <w:szCs w:val="24"/>
        </w:rPr>
        <w:br/>
        <w:t>И в столице введена «осада».</w:t>
      </w:r>
      <w:r w:rsidRPr="000C20E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Рвы, окопы и «ежей»</w:t>
      </w:r>
      <w:r w:rsidR="008576BC" w:rsidRPr="000C20E9">
        <w:rPr>
          <w:rFonts w:ascii="Times New Roman" w:hAnsi="Times New Roman" w:cs="Times New Roman"/>
          <w:sz w:val="24"/>
          <w:szCs w:val="24"/>
        </w:rPr>
        <w:t xml:space="preserve"> ограда,</w:t>
      </w:r>
      <w:r w:rsidR="008576BC" w:rsidRPr="000C20E9">
        <w:rPr>
          <w:rFonts w:ascii="Times New Roman" w:hAnsi="Times New Roman" w:cs="Times New Roman"/>
          <w:sz w:val="24"/>
          <w:szCs w:val="24"/>
        </w:rPr>
        <w:br/>
        <w:t>В небе аэростаты, вой тревоги,</w:t>
      </w:r>
      <w:r w:rsidRPr="000C20E9">
        <w:rPr>
          <w:rFonts w:ascii="Times New Roman" w:hAnsi="Times New Roman" w:cs="Times New Roman"/>
          <w:sz w:val="24"/>
          <w:szCs w:val="24"/>
        </w:rPr>
        <w:br/>
        <w:t>В семьях - первые утраты,</w:t>
      </w:r>
      <w:r w:rsidRPr="000C20E9">
        <w:rPr>
          <w:rFonts w:ascii="Times New Roman" w:hAnsi="Times New Roman" w:cs="Times New Roman"/>
          <w:sz w:val="24"/>
          <w:szCs w:val="24"/>
        </w:rPr>
        <w:br/>
      </w:r>
      <w:r w:rsidR="00EF1D90" w:rsidRPr="000C20E9">
        <w:rPr>
          <w:rFonts w:ascii="Times New Roman" w:hAnsi="Times New Roman" w:cs="Times New Roman"/>
          <w:sz w:val="24"/>
          <w:szCs w:val="24"/>
        </w:rPr>
        <w:t xml:space="preserve">неоткуда </w:t>
      </w:r>
      <w:r w:rsidR="00EF1D90">
        <w:rPr>
          <w:rFonts w:ascii="Times New Roman" w:hAnsi="Times New Roman" w:cs="Times New Roman"/>
          <w:sz w:val="24"/>
          <w:szCs w:val="24"/>
        </w:rPr>
        <w:t xml:space="preserve"> ж</w:t>
      </w:r>
      <w:r w:rsidRPr="000C20E9">
        <w:rPr>
          <w:rFonts w:ascii="Times New Roman" w:hAnsi="Times New Roman" w:cs="Times New Roman"/>
          <w:sz w:val="24"/>
          <w:szCs w:val="24"/>
        </w:rPr>
        <w:t>дать подмоги</w:t>
      </w:r>
      <w:r w:rsidR="00EF1D90">
        <w:rPr>
          <w:rFonts w:ascii="Times New Roman" w:hAnsi="Times New Roman" w:cs="Times New Roman"/>
          <w:sz w:val="24"/>
          <w:szCs w:val="24"/>
        </w:rPr>
        <w:t>.</w:t>
      </w:r>
      <w:r w:rsidRPr="000C20E9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5155CC" w:rsidRPr="000C20E9" w:rsidRDefault="005155CC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  <w:r w:rsidRPr="000C20E9">
        <w:rPr>
          <w:rFonts w:ascii="Times New Roman" w:hAnsi="Times New Roman" w:cs="Times New Roman"/>
          <w:sz w:val="24"/>
          <w:szCs w:val="24"/>
        </w:rPr>
        <w:t xml:space="preserve"> Первым решающим событием стал для немцев Брест (слайд 6,7).</w:t>
      </w:r>
    </w:p>
    <w:p w:rsidR="005155CC" w:rsidRPr="000C20E9" w:rsidRDefault="005155CC" w:rsidP="001813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 xml:space="preserve">Чтец:  </w:t>
      </w:r>
    </w:p>
    <w:p w:rsidR="005155CC" w:rsidRPr="000C20E9" w:rsidRDefault="005155CC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Ревели черные крылья,</w:t>
      </w:r>
    </w:p>
    <w:p w:rsidR="005155CC" w:rsidRPr="000C20E9" w:rsidRDefault="005155CC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Свистел ураган свинца,</w:t>
      </w:r>
    </w:p>
    <w:p w:rsidR="005155CC" w:rsidRPr="000C20E9" w:rsidRDefault="005155CC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Но парни границу закрыли</w:t>
      </w:r>
    </w:p>
    <w:p w:rsidR="005155CC" w:rsidRPr="000C20E9" w:rsidRDefault="005155CC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На собственные сердца.</w:t>
      </w:r>
    </w:p>
    <w:p w:rsidR="00B73E34" w:rsidRPr="000C20E9" w:rsidRDefault="000C20E9" w:rsidP="001813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73E34" w:rsidRPr="000C20E9">
        <w:rPr>
          <w:rFonts w:ascii="Times New Roman" w:hAnsi="Times New Roman" w:cs="Times New Roman"/>
          <w:b/>
          <w:sz w:val="24"/>
          <w:szCs w:val="24"/>
        </w:rPr>
        <w:t>ассказ ученицы о Брестской крепости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303B7" w:rsidRPr="000C20E9" w:rsidRDefault="000C20E9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303B7" w:rsidRPr="000C20E9">
        <w:rPr>
          <w:rFonts w:ascii="Times New Roman" w:hAnsi="Times New Roman" w:cs="Times New Roman"/>
          <w:sz w:val="24"/>
          <w:szCs w:val="24"/>
        </w:rPr>
        <w:t xml:space="preserve">22 июня в 3:15 (4:15 по советскому «декретному» времени) по крепости был открыт ураганный артиллерийский огонь, заставший гарнизон врасплох. В результате были уничтожены склады, повреждён водопровод (со </w:t>
      </w:r>
      <w:proofErr w:type="gramStart"/>
      <w:r w:rsidR="009303B7" w:rsidRPr="000C20E9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="009303B7" w:rsidRPr="000C20E9">
        <w:rPr>
          <w:rFonts w:ascii="Times New Roman" w:hAnsi="Times New Roman" w:cs="Times New Roman"/>
          <w:sz w:val="24"/>
          <w:szCs w:val="24"/>
        </w:rPr>
        <w:t xml:space="preserve"> выживших защитников, вода в водопроводе отсутствовала ещё за два дня до штурма), прервана связь, нанесён серьёзный урон гарнизону. В 3:23 начался штурм. Непосредственно на крепость наступали до полутора тысяч человек пехоты из трёх батальонов 45-й пехотной дивизии. Неожиданность атаки привела к тому, что единого скоординированного сопротивления гарнизон </w:t>
      </w:r>
      <w:proofErr w:type="gramStart"/>
      <w:r w:rsidR="009303B7" w:rsidRPr="000C20E9">
        <w:rPr>
          <w:rFonts w:ascii="Times New Roman" w:hAnsi="Times New Roman" w:cs="Times New Roman"/>
          <w:sz w:val="24"/>
          <w:szCs w:val="24"/>
        </w:rPr>
        <w:t>оказать не смог и был</w:t>
      </w:r>
      <w:proofErr w:type="gramEnd"/>
      <w:r w:rsidR="009303B7" w:rsidRPr="000C20E9">
        <w:rPr>
          <w:rFonts w:ascii="Times New Roman" w:hAnsi="Times New Roman" w:cs="Times New Roman"/>
          <w:sz w:val="24"/>
          <w:szCs w:val="24"/>
        </w:rPr>
        <w:t xml:space="preserve"> разбит на несколько отдельных очагов. Штурмовой отряд немцев, наступавший через Тереспольское укрепление, первоначально не встретил серьёзного сопротивления и, пройдя Цитадель, передовыми группами вышел на Кобринское укрепление. </w:t>
      </w:r>
      <w:proofErr w:type="gramStart"/>
      <w:r w:rsidR="009303B7" w:rsidRPr="000C20E9">
        <w:rPr>
          <w:rFonts w:ascii="Times New Roman" w:hAnsi="Times New Roman" w:cs="Times New Roman"/>
          <w:sz w:val="24"/>
          <w:szCs w:val="24"/>
        </w:rPr>
        <w:t>Однако оказавшиеся в тылу немцев части гарнизона перешли в контратаку, расчленив и частично уничтожив атакующих.</w:t>
      </w:r>
      <w:proofErr w:type="gramEnd"/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В ночь на 23 июня, отведя войска на внешние валы крепости, немцы начали артобстрел, в перерывах предлагая гарнизону сдаться. Сдалось около 1900 человек. 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Тем не менее, 23 июня остававшимся защитникам крепости удалось, выбив немцев из примыкающего к Брестским воротам участка кольцевой казармы, объединить два наиболее мощных из остававшихся на Цитадели очагов сопротивления — боевую группу 455-го стрелкового полка, возглавляемую лейтенантом А. А. Виноградовым и капитаном И. Н. Зубачёвым, и боевую группу так называемого «Дома офицеров» (подразделениями, сосредоточившимися здесь для намечаемой попытки прорыва, руководили полковой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комиссар Е. М. Фомин, старший лейтенант Щербаков и рядовой Шугуров (ответственный секретарь комсомольского бюро 75-го отдельного разведывательного батальона).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Встретившись в подвале «Дома офицеров», защитники Цитадели попытались скоординировать свои действия: был подготовлен датированный 24 июня проект приказа № 1, в котором предлагалось создать сводную боевую группу и штаб во главе с капитаном И. Н. Зубачёвым и его заместителем полковым комиссаром Е. М. Фоминым, подсчитать оставшийся личный состав. Однако на следующий же день внезапной атакой немцы ворвались в Цитадель. Большая группа защитников Цитадели во главе с лейтенантом А. А. Виноградовым пыталась прорваться из Крепости через Кобринское укрепление. Но это </w:t>
      </w:r>
      <w:r w:rsidR="00DE2309">
        <w:rPr>
          <w:rFonts w:ascii="Times New Roman" w:hAnsi="Times New Roman" w:cs="Times New Roman"/>
          <w:sz w:val="24"/>
          <w:szCs w:val="24"/>
        </w:rPr>
        <w:t>за</w:t>
      </w:r>
      <w:r w:rsidRPr="000C20E9">
        <w:rPr>
          <w:rFonts w:ascii="Times New Roman" w:hAnsi="Times New Roman" w:cs="Times New Roman"/>
          <w:sz w:val="24"/>
          <w:szCs w:val="24"/>
        </w:rPr>
        <w:t>кончилось неудачей: хотя группе прорыва, разделившейся на несколько отрядов, удалось вырваться за главный вал, её бойцы были пленены или уничтожены подразделениями 45-й пехотной дивизии, занимавшими оборону у огибавшего Брест шоссе.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0E9">
        <w:rPr>
          <w:rFonts w:ascii="Times New Roman" w:hAnsi="Times New Roman" w:cs="Times New Roman"/>
          <w:sz w:val="24"/>
          <w:szCs w:val="24"/>
        </w:rPr>
        <w:lastRenderedPageBreak/>
        <w:t>К вечеру 24 июня немцы овладели большей частью крепости, за исключением участка кольцевой казармы («Дом офицеров») возле Брестских (Трёхарочных) ворот Цитадели, казематов в земляном валу на противоположном берегу Мухавца («пункт 145») и расположенного на Кобринском укреплении так называемого «Восточного форта» (его обороной, состоявшей из 400 бойцов и командиров Красной Армии, командовал майор П. М. Гаврилов).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В этот день немцам удалось пленить 1250 защитников крепости. Последние 450 защитников Цитадели были пленены 26 июня после подрыва нескольких отсеков кольцевой казармы «Дома офицеров» и пункта 145, а 29 июня, после сброса немцами авиабомбы весом в 1800 кг, пал Восточный форт. Однако окончательно зачистить его немцам удалось лишь 30 июня (из-за начавшихся 29 июня пожаров).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Организованная оборона крепости на этом закончилась; оставались лишь изолированные очаги сопротивления и одиночные бойцы, собиравшиеся в группы и вновь рассеивавшиеся и погибавшие, либо пытавшиеся прорваться из крепости и уйти к партизанам в Беловежскую пущу (некоторым это удалось). Майор П.М. Гаврилов был пленён раненым в числе 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— 23 июля. Одна из надписей в крепости гласит: «Я умираю, но не сдаюсь. Прощай, Родина. 20/VII-41». По показаниям свидетелей, стрельба слышалась из крепости до начала августа.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Суммарные потери немцев в Брестской крепости составили до 5 % от общих потерь вермахта на Восточном фронте за первую неделю войны.</w:t>
      </w:r>
    </w:p>
    <w:p w:rsidR="005155CC" w:rsidRPr="000C20E9" w:rsidRDefault="00B73E34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7128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3D7" w:rsidRPr="000C20E9">
        <w:rPr>
          <w:rFonts w:ascii="Times New Roman" w:hAnsi="Times New Roman" w:cs="Times New Roman"/>
          <w:sz w:val="24"/>
          <w:szCs w:val="24"/>
        </w:rPr>
        <w:t>И</w:t>
      </w:r>
      <w:r w:rsidRPr="000C20E9">
        <w:rPr>
          <w:rFonts w:ascii="Times New Roman" w:hAnsi="Times New Roman" w:cs="Times New Roman"/>
          <w:sz w:val="24"/>
          <w:szCs w:val="24"/>
        </w:rPr>
        <w:t>з дневника начальника Генерального штаба сухопутных войск фашистской Германии генерал-полковника Гальдера (слайд 8-15).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Чтец: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Они прикрыли жизнь собою,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Жить начинавшие едва,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Чтоб было небо голубое,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Была зеленая трава.</w:t>
      </w:r>
    </w:p>
    <w:p w:rsidR="00B73E34" w:rsidRPr="000C20E9" w:rsidRDefault="00B73E34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0C20E9">
        <w:rPr>
          <w:rFonts w:ascii="Times New Roman" w:hAnsi="Times New Roman" w:cs="Times New Roman"/>
          <w:sz w:val="24"/>
          <w:szCs w:val="24"/>
        </w:rPr>
        <w:t xml:space="preserve"> Война </w:t>
      </w:r>
      <w:r w:rsidR="00712859">
        <w:rPr>
          <w:rFonts w:ascii="Times New Roman" w:hAnsi="Times New Roman" w:cs="Times New Roman"/>
          <w:sz w:val="24"/>
          <w:szCs w:val="24"/>
        </w:rPr>
        <w:t>- э</w:t>
      </w:r>
      <w:r w:rsidRPr="000C20E9">
        <w:rPr>
          <w:rFonts w:ascii="Times New Roman" w:hAnsi="Times New Roman" w:cs="Times New Roman"/>
          <w:sz w:val="24"/>
          <w:szCs w:val="24"/>
        </w:rPr>
        <w:t>то бесстрашие защитников Бреста, это 900 дней блокадного Ленинграда, это клятва панфиловцев: Ни шагу назад, за нами Москва» (слайд 16).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Чтец: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Да, мы не скроем: в эти дни 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Мы ели землю, клей, ремни;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Но, съев похлебку из ремней,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Встава</w:t>
      </w:r>
      <w:r w:rsidR="00712859">
        <w:rPr>
          <w:rFonts w:ascii="Times New Roman" w:hAnsi="Times New Roman" w:cs="Times New Roman"/>
          <w:sz w:val="24"/>
          <w:szCs w:val="24"/>
        </w:rPr>
        <w:t>л</w:t>
      </w:r>
      <w:r w:rsidRPr="000C20E9">
        <w:rPr>
          <w:rFonts w:ascii="Times New Roman" w:hAnsi="Times New Roman" w:cs="Times New Roman"/>
          <w:sz w:val="24"/>
          <w:szCs w:val="24"/>
        </w:rPr>
        <w:t xml:space="preserve"> к станку упрямый мастер,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Чтобы точить орудий части,</w:t>
      </w:r>
    </w:p>
    <w:p w:rsidR="00B73E34" w:rsidRPr="000C20E9" w:rsidRDefault="00B73E34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0E9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войне.</w:t>
      </w:r>
    </w:p>
    <w:p w:rsidR="00B73E34" w:rsidRPr="000C20E9" w:rsidRDefault="00B73E34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(Далее сла</w:t>
      </w:r>
      <w:r w:rsidR="00B066FC">
        <w:rPr>
          <w:rFonts w:ascii="Times New Roman" w:hAnsi="Times New Roman" w:cs="Times New Roman"/>
          <w:sz w:val="24"/>
          <w:szCs w:val="24"/>
        </w:rPr>
        <w:t>йды 17-21 о блокаде Ленинграда)</w:t>
      </w:r>
    </w:p>
    <w:p w:rsidR="00B73E34" w:rsidRPr="000C20E9" w:rsidRDefault="00F03A7A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lastRenderedPageBreak/>
        <w:t>Ведущий:</w:t>
      </w:r>
      <w:r w:rsidRPr="000C20E9">
        <w:rPr>
          <w:rFonts w:ascii="Times New Roman" w:hAnsi="Times New Roman" w:cs="Times New Roman"/>
          <w:sz w:val="24"/>
          <w:szCs w:val="24"/>
        </w:rPr>
        <w:t xml:space="preserve"> С момента вторжения в пределы нашей страны германское командование нацеливало основные усилия вермахта на Москву. Сражение за столицу длилось 7 месяцев (с 30 сентября 1941 по 20 апреля 1942, слайд 22-23).</w:t>
      </w:r>
    </w:p>
    <w:p w:rsidR="00F03A7A" w:rsidRPr="000C20E9" w:rsidRDefault="00F03A7A" w:rsidP="009303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E9">
        <w:rPr>
          <w:rFonts w:ascii="Times New Roman" w:hAnsi="Times New Roman" w:cs="Times New Roman"/>
          <w:b/>
          <w:sz w:val="24"/>
          <w:szCs w:val="24"/>
        </w:rPr>
        <w:t>Рас</w:t>
      </w:r>
      <w:r w:rsidR="004B7DCE">
        <w:rPr>
          <w:rFonts w:ascii="Times New Roman" w:hAnsi="Times New Roman" w:cs="Times New Roman"/>
          <w:b/>
          <w:sz w:val="24"/>
          <w:szCs w:val="24"/>
        </w:rPr>
        <w:t>сказ ученицы о битве, слайд 24:</w:t>
      </w:r>
    </w:p>
    <w:p w:rsidR="009303B7" w:rsidRPr="000C20E9" w:rsidRDefault="004B7DCE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03B7" w:rsidRPr="000C20E9">
        <w:rPr>
          <w:rFonts w:ascii="Times New Roman" w:hAnsi="Times New Roman" w:cs="Times New Roman"/>
          <w:sz w:val="24"/>
          <w:szCs w:val="24"/>
        </w:rPr>
        <w:t>Делится на 2 периода: оборонительный (30 сентября — 4 декабря 1941) и наступательный, который состоит из двух этапов: контрнаступлени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03B7" w:rsidRPr="000C20E9">
        <w:rPr>
          <w:rFonts w:ascii="Times New Roman" w:hAnsi="Times New Roman" w:cs="Times New Roman"/>
          <w:sz w:val="24"/>
          <w:szCs w:val="24"/>
        </w:rPr>
        <w:t xml:space="preserve"> (5 декабря 1941 — 7 января 1942) и обще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03B7" w:rsidRPr="000C20E9">
        <w:rPr>
          <w:rFonts w:ascii="Times New Roman" w:hAnsi="Times New Roman" w:cs="Times New Roman"/>
          <w:sz w:val="24"/>
          <w:szCs w:val="24"/>
        </w:rPr>
        <w:t xml:space="preserve"> наступлени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03B7" w:rsidRPr="000C20E9">
        <w:rPr>
          <w:rFonts w:ascii="Times New Roman" w:hAnsi="Times New Roman" w:cs="Times New Roman"/>
          <w:sz w:val="24"/>
          <w:szCs w:val="24"/>
        </w:rPr>
        <w:t xml:space="preserve"> советских войск (7–10 января — 20 апреля 1942).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Адольф Гитлер рассматривал взятие Москвы, столицы СССР и самого большого советского города, как одну из главных военных и политических целей операции «Барбаросса». В германской и западной военной истории битва известна как «Операция „Тайфун“.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Первоначальный план блицкрига (операция «Барбаросса») предполагал взятие Москвы в течение первых трёх или четырёх месяцев войны. Однако, несмотря на успехи вермахта в первые месяцы войны, усилившееся сопротивление советских войск помешало его выполнению. В частности, битва за Смоленск (10 июля — 10 сентября 1941) задержала немецкое наступление на Москву на 2 месяца.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Битвы за Ленинград и за Киев также оттянули часть сил вермахта, предназначенных для наступления на Москву.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Таким образом, немецкое наступление на Москву началось только 30 сентября. Целью наступления являлся захват Москвы до наступления холодов.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6 сентября 1941 года главнокомандующий вермахта Адольф Гитлер в своей Директиве № 35 приказал разгромить советские войска.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16 сентября, когда сражение за Киев близилось к концу, командование группы армий «Центр» издало директиву о подготовке операции по захвату Москвы под кодовым названием «Тайфун».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0E9">
        <w:rPr>
          <w:rFonts w:ascii="Times New Roman" w:hAnsi="Times New Roman" w:cs="Times New Roman"/>
          <w:sz w:val="24"/>
          <w:szCs w:val="24"/>
        </w:rPr>
        <w:t>Замысел операции предусматривал мощными ударами крупных группировок, сосредоточенных в районах Духовщины (3-я танковая группа), Рославля (4-я танковая группа) и Шостки (2-я танковая группа), окружить основные силы войск Красной Армии, прикрывавших столицу, и уничтожить их в районах Брянска и Вязьмы, а затем стремительно обойти Москву с севера и юга с целью её захвата.</w:t>
      </w:r>
      <w:proofErr w:type="gramEnd"/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Наступлению на Москву предшествовала детальная воздушная 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разведка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как самого города, так и окружавшей местности. Разведывательные полеты выполняла отдельная эскадра люфтваффе — </w:t>
      </w:r>
      <w:proofErr w:type="spellStart"/>
      <w:r w:rsidRPr="000C20E9">
        <w:rPr>
          <w:rFonts w:ascii="Times New Roman" w:hAnsi="Times New Roman" w:cs="Times New Roman"/>
          <w:sz w:val="24"/>
          <w:szCs w:val="24"/>
          <w:lang w:val="en-US"/>
        </w:rPr>
        <w:t>Aufkl</w:t>
      </w:r>
      <w:proofErr w:type="spellEnd"/>
      <w:r w:rsidRPr="000C20E9">
        <w:rPr>
          <w:rFonts w:ascii="Times New Roman" w:hAnsi="Times New Roman" w:cs="Times New Roman"/>
          <w:sz w:val="24"/>
          <w:szCs w:val="24"/>
        </w:rPr>
        <w:t xml:space="preserve">. </w:t>
      </w:r>
      <w:r w:rsidRPr="000C20E9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0C20E9">
        <w:rPr>
          <w:rFonts w:ascii="Times New Roman" w:hAnsi="Times New Roman" w:cs="Times New Roman"/>
          <w:sz w:val="24"/>
          <w:szCs w:val="24"/>
        </w:rPr>
        <w:t>. (</w:t>
      </w:r>
      <w:r w:rsidRPr="000C20E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C20E9">
        <w:rPr>
          <w:rFonts w:ascii="Times New Roman" w:hAnsi="Times New Roman" w:cs="Times New Roman"/>
          <w:sz w:val="24"/>
          <w:szCs w:val="24"/>
        </w:rPr>
        <w:t>)/</w:t>
      </w:r>
      <w:r w:rsidRPr="000C20E9"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0C20E9">
        <w:rPr>
          <w:rFonts w:ascii="Times New Roman" w:hAnsi="Times New Roman" w:cs="Times New Roman"/>
          <w:sz w:val="24"/>
          <w:szCs w:val="24"/>
        </w:rPr>
        <w:t>.</w:t>
      </w:r>
      <w:r w:rsidRPr="000C20E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C20E9">
        <w:rPr>
          <w:rFonts w:ascii="Times New Roman" w:hAnsi="Times New Roman" w:cs="Times New Roman"/>
          <w:sz w:val="24"/>
          <w:szCs w:val="24"/>
        </w:rPr>
        <w:t>.</w:t>
      </w:r>
      <w:r w:rsidRPr="000C20E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C20E9">
        <w:rPr>
          <w:rFonts w:ascii="Times New Roman" w:hAnsi="Times New Roman" w:cs="Times New Roman"/>
          <w:sz w:val="24"/>
          <w:szCs w:val="24"/>
        </w:rPr>
        <w:t>, т. н. «Группа Ровеля»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Вопреки сегодняшней точке зрения, немецкие военные высоко оценивали боевые качества РККА.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Через месяц боев Гальдер записывает окончательный и крайне неприятный для германского командования вывод, сделанный фельдмаршалом Браухичем: «Своеобразие страны и своеобразие характера русских придает кампании особую специфику. Первый серьезный противник»</w:t>
      </w:r>
      <w:r w:rsidRPr="000C20E9">
        <w:rPr>
          <w:rFonts w:ascii="Times New Roman" w:hAnsi="Times New Roman" w:cs="Times New Roman"/>
          <w:sz w:val="24"/>
          <w:szCs w:val="24"/>
        </w:rPr>
        <w:cr/>
        <w:t xml:space="preserve">К тому же выводу приходит и командование группы армий «Юг»: «Силы, которые нам противостоят, являются по большей части решительной массой, которая в упорстве ведения войны представляет собой нечто совершенно новое по сравнению с нашими бывшими противниками. Мы вынуждены признать, что Красная Армия является очень серьезным противником… Русская пехота проявила неслыханное 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упорство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прежде всего в </w:t>
      </w:r>
      <w:r w:rsidRPr="000C20E9">
        <w:rPr>
          <w:rFonts w:ascii="Times New Roman" w:hAnsi="Times New Roman" w:cs="Times New Roman"/>
          <w:sz w:val="24"/>
          <w:szCs w:val="24"/>
        </w:rPr>
        <w:lastRenderedPageBreak/>
        <w:t>обороне стационарных укрепленных сооружений. Даже в случае падения всех соседних сооружений некоторые ДОТы, призываемые сдаться, держались до последнего человека».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Генерал Гюнтер Блюментрит: </w:t>
      </w:r>
      <w:r w:rsidR="001A56BE">
        <w:rPr>
          <w:rFonts w:ascii="Times New Roman" w:hAnsi="Times New Roman" w:cs="Times New Roman"/>
          <w:sz w:val="24"/>
          <w:szCs w:val="24"/>
        </w:rPr>
        <w:t>«</w:t>
      </w:r>
      <w:r w:rsidRPr="000C20E9">
        <w:rPr>
          <w:rFonts w:ascii="Times New Roman" w:hAnsi="Times New Roman" w:cs="Times New Roman"/>
          <w:sz w:val="24"/>
          <w:szCs w:val="24"/>
        </w:rPr>
        <w:t xml:space="preserve">Теперь политическим руководителям Германии важно было понять, что дни блицкрига канули в прошлое. Нам противостояла армия, по своим боевым качествам намного превосходившая все другие армии, с которыми нам когда-либо приходилось встречаться на поле боя. Но следует сказать, что и немецкая армия продемонстрировала высокую моральную стойкость в преодолении всех бедствий и </w:t>
      </w:r>
      <w:r w:rsidR="001A56BE">
        <w:rPr>
          <w:rFonts w:ascii="Times New Roman" w:hAnsi="Times New Roman" w:cs="Times New Roman"/>
          <w:sz w:val="24"/>
          <w:szCs w:val="24"/>
        </w:rPr>
        <w:t>опасностей, обрушившихся на неё».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Битва за Москву является одной из самых масштабных битв за время войны по количеству участвовавших войск и по понесённым потерям.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Битва за Москву — единственное крупное сражение Второй мировой войны, которое было проиграно немцами при их общем численном превосходстве над противником.</w:t>
      </w:r>
    </w:p>
    <w:p w:rsidR="009303B7" w:rsidRPr="000C20E9" w:rsidRDefault="009303B7" w:rsidP="00930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Президиум ВС СССР Указом от 1.05.1944 учредил медаль «За оборону Москвы»: по состоянию на 1 января 1995 года медалью </w:t>
      </w:r>
      <w:r w:rsidRPr="000C20E9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0C20E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A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E9">
        <w:rPr>
          <w:rFonts w:ascii="Times New Roman" w:hAnsi="Times New Roman" w:cs="Times New Roman"/>
          <w:sz w:val="24"/>
          <w:szCs w:val="24"/>
          <w:lang w:val="en-US"/>
        </w:rPr>
        <w:t>оборону</w:t>
      </w:r>
      <w:proofErr w:type="spellEnd"/>
      <w:r w:rsidR="008A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E9">
        <w:rPr>
          <w:rFonts w:ascii="Times New Roman" w:hAnsi="Times New Roman" w:cs="Times New Roman"/>
          <w:sz w:val="24"/>
          <w:szCs w:val="24"/>
          <w:lang w:val="en-US"/>
        </w:rPr>
        <w:t>Москвы</w:t>
      </w:r>
      <w:proofErr w:type="spellEnd"/>
      <w:r w:rsidRPr="000C20E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0C20E9">
        <w:rPr>
          <w:rFonts w:ascii="Times New Roman" w:hAnsi="Times New Roman" w:cs="Times New Roman"/>
          <w:sz w:val="24"/>
          <w:szCs w:val="24"/>
          <w:lang w:val="en-US"/>
        </w:rPr>
        <w:t>награждено</w:t>
      </w:r>
      <w:proofErr w:type="spellEnd"/>
      <w:r w:rsidR="008A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0E9">
        <w:rPr>
          <w:rFonts w:ascii="Times New Roman" w:hAnsi="Times New Roman" w:cs="Times New Roman"/>
          <w:sz w:val="24"/>
          <w:szCs w:val="24"/>
          <w:lang w:val="en-US"/>
        </w:rPr>
        <w:t>приблизительно</w:t>
      </w:r>
      <w:proofErr w:type="spellEnd"/>
      <w:r w:rsidRPr="000C20E9">
        <w:rPr>
          <w:rFonts w:ascii="Times New Roman" w:hAnsi="Times New Roman" w:cs="Times New Roman"/>
          <w:sz w:val="24"/>
          <w:szCs w:val="24"/>
          <w:lang w:val="en-US"/>
        </w:rPr>
        <w:t xml:space="preserve"> 1 028 600 </w:t>
      </w:r>
      <w:proofErr w:type="spellStart"/>
      <w:r w:rsidRPr="000C20E9">
        <w:rPr>
          <w:rFonts w:ascii="Times New Roman" w:hAnsi="Times New Roman" w:cs="Times New Roman"/>
          <w:sz w:val="24"/>
          <w:szCs w:val="24"/>
          <w:lang w:val="en-US"/>
        </w:rPr>
        <w:t>человек</w:t>
      </w:r>
      <w:proofErr w:type="spellEnd"/>
      <w:r w:rsidRPr="000C20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3A7A" w:rsidRPr="000C20E9" w:rsidRDefault="00F03A7A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Чтец:</w:t>
      </w:r>
    </w:p>
    <w:p w:rsidR="00F03A7A" w:rsidRPr="000C20E9" w:rsidRDefault="00F03A7A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Открытые степному ветру,</w:t>
      </w:r>
      <w:r w:rsidRPr="000C20E9">
        <w:rPr>
          <w:rFonts w:ascii="Times New Roman" w:hAnsi="Times New Roman" w:cs="Times New Roman"/>
          <w:sz w:val="24"/>
          <w:szCs w:val="24"/>
        </w:rPr>
        <w:br/>
        <w:t>Дома разбитые стоят.</w:t>
      </w:r>
      <w:r w:rsidRPr="000C20E9">
        <w:rPr>
          <w:rFonts w:ascii="Times New Roman" w:hAnsi="Times New Roman" w:cs="Times New Roman"/>
          <w:sz w:val="24"/>
          <w:szCs w:val="24"/>
        </w:rPr>
        <w:br/>
        <w:t>На шестьдесят два киломе</w:t>
      </w:r>
      <w:r w:rsidR="008A1BD0">
        <w:rPr>
          <w:rFonts w:ascii="Times New Roman" w:hAnsi="Times New Roman" w:cs="Times New Roman"/>
          <w:sz w:val="24"/>
          <w:szCs w:val="24"/>
        </w:rPr>
        <w:t>тра</w:t>
      </w:r>
      <w:proofErr w:type="gramStart"/>
      <w:r w:rsidR="008A1BD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8A1BD0">
        <w:rPr>
          <w:rFonts w:ascii="Times New Roman" w:hAnsi="Times New Roman" w:cs="Times New Roman"/>
          <w:sz w:val="24"/>
          <w:szCs w:val="24"/>
        </w:rPr>
        <w:t xml:space="preserve"> длину раскинут Сталинград,</w:t>
      </w:r>
      <w:r w:rsidRPr="000C20E9">
        <w:rPr>
          <w:rFonts w:ascii="Times New Roman" w:hAnsi="Times New Roman" w:cs="Times New Roman"/>
          <w:sz w:val="24"/>
          <w:szCs w:val="24"/>
        </w:rPr>
        <w:br/>
        <w:t>Как будто он по Волге синей</w:t>
      </w:r>
      <w:r w:rsidRPr="000C20E9">
        <w:rPr>
          <w:rFonts w:ascii="Times New Roman" w:hAnsi="Times New Roman" w:cs="Times New Roman"/>
          <w:sz w:val="24"/>
          <w:szCs w:val="24"/>
        </w:rPr>
        <w:br/>
        <w:t>В цепь развернулся, принял бой.</w:t>
      </w:r>
      <w:r w:rsidRPr="000C20E9">
        <w:rPr>
          <w:rFonts w:ascii="Times New Roman" w:hAnsi="Times New Roman" w:cs="Times New Roman"/>
          <w:sz w:val="24"/>
          <w:szCs w:val="24"/>
        </w:rPr>
        <w:br/>
        <w:t>Встал фронтом поперек России –</w:t>
      </w:r>
      <w:r w:rsidRPr="000C20E9">
        <w:rPr>
          <w:rFonts w:ascii="Times New Roman" w:hAnsi="Times New Roman" w:cs="Times New Roman"/>
          <w:sz w:val="24"/>
          <w:szCs w:val="24"/>
        </w:rPr>
        <w:br/>
        <w:t>И всю ее прикрыл собой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>лайд 26)</w:t>
      </w:r>
    </w:p>
    <w:p w:rsidR="00F03A7A" w:rsidRPr="000C20E9" w:rsidRDefault="00F03A7A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8A1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0E9">
        <w:rPr>
          <w:rFonts w:ascii="Times New Roman" w:hAnsi="Times New Roman" w:cs="Times New Roman"/>
          <w:sz w:val="24"/>
          <w:szCs w:val="24"/>
        </w:rPr>
        <w:t xml:space="preserve">Подвиг защитников Сталинграда известен всему миру. 17 июля 1942 началось 200-дневное сражение, получившее название </w:t>
      </w:r>
      <w:r w:rsidR="008A1BD0">
        <w:rPr>
          <w:rFonts w:ascii="Times New Roman" w:hAnsi="Times New Roman" w:cs="Times New Roman"/>
          <w:sz w:val="24"/>
          <w:szCs w:val="24"/>
        </w:rPr>
        <w:t>«</w:t>
      </w:r>
      <w:r w:rsidRPr="000C20E9">
        <w:rPr>
          <w:rFonts w:ascii="Times New Roman" w:hAnsi="Times New Roman" w:cs="Times New Roman"/>
          <w:sz w:val="24"/>
          <w:szCs w:val="24"/>
        </w:rPr>
        <w:t>Сталинградская битва</w:t>
      </w:r>
      <w:r w:rsidR="008A1BD0">
        <w:rPr>
          <w:rFonts w:ascii="Times New Roman" w:hAnsi="Times New Roman" w:cs="Times New Roman"/>
          <w:sz w:val="24"/>
          <w:szCs w:val="24"/>
        </w:rPr>
        <w:t>»</w:t>
      </w:r>
      <w:r w:rsidRPr="000C20E9">
        <w:rPr>
          <w:rFonts w:ascii="Times New Roman" w:hAnsi="Times New Roman" w:cs="Times New Roman"/>
          <w:sz w:val="24"/>
          <w:szCs w:val="24"/>
        </w:rPr>
        <w:t>.</w:t>
      </w:r>
    </w:p>
    <w:p w:rsidR="00F03A7A" w:rsidRPr="000C20E9" w:rsidRDefault="00F03A7A" w:rsidP="00B866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E9">
        <w:rPr>
          <w:rFonts w:ascii="Times New Roman" w:hAnsi="Times New Roman" w:cs="Times New Roman"/>
          <w:b/>
          <w:sz w:val="24"/>
          <w:szCs w:val="24"/>
        </w:rPr>
        <w:t xml:space="preserve">Рассказ </w:t>
      </w:r>
      <w:r w:rsidR="008A1BD0">
        <w:rPr>
          <w:rFonts w:ascii="Times New Roman" w:hAnsi="Times New Roman" w:cs="Times New Roman"/>
          <w:b/>
          <w:sz w:val="24"/>
          <w:szCs w:val="24"/>
        </w:rPr>
        <w:t xml:space="preserve">ученика </w:t>
      </w:r>
      <w:r w:rsidRPr="000C20E9">
        <w:rPr>
          <w:rFonts w:ascii="Times New Roman" w:hAnsi="Times New Roman" w:cs="Times New Roman"/>
          <w:b/>
          <w:sz w:val="24"/>
          <w:szCs w:val="24"/>
        </w:rPr>
        <w:t>о Сталинградской битве</w:t>
      </w:r>
      <w:r w:rsidR="008A1BD0">
        <w:rPr>
          <w:rFonts w:ascii="Times New Roman" w:hAnsi="Times New Roman" w:cs="Times New Roman"/>
          <w:b/>
          <w:sz w:val="24"/>
          <w:szCs w:val="24"/>
        </w:rPr>
        <w:t>:</w:t>
      </w:r>
    </w:p>
    <w:p w:rsidR="00B866BE" w:rsidRPr="000C20E9" w:rsidRDefault="008A1BD0" w:rsidP="00B86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66BE" w:rsidRPr="000C20E9">
        <w:rPr>
          <w:rFonts w:ascii="Times New Roman" w:hAnsi="Times New Roman" w:cs="Times New Roman"/>
          <w:sz w:val="24"/>
          <w:szCs w:val="24"/>
        </w:rPr>
        <w:t xml:space="preserve">Является крупнейшей сухопутной битвой в истории человечества, которая наряду со сражением на Курской дуге стала переломным моментом в ходе военных действий, после которых немецкие войска окончательно потеряли стратегическую инициативу. </w:t>
      </w:r>
      <w:proofErr w:type="gramStart"/>
      <w:r w:rsidR="00B866BE" w:rsidRPr="000C20E9">
        <w:rPr>
          <w:rFonts w:ascii="Times New Roman" w:hAnsi="Times New Roman" w:cs="Times New Roman"/>
          <w:sz w:val="24"/>
          <w:szCs w:val="24"/>
        </w:rPr>
        <w:t>Сражение включало в себя попытку вермахта захватить правобережье Волги в районе Сталинграда (современный Волгоград) и сам город, противостояние Красной армии и вермахта в городе, и контрнаступление Красной армии (операция «Уран»), в результате которого 6-я армия и другие силы союзников нацистской Германии внутри и около города были окружены и частью уничтожены, а частью захвачены в плен.</w:t>
      </w:r>
      <w:proofErr w:type="gramEnd"/>
    </w:p>
    <w:p w:rsidR="00B866BE" w:rsidRPr="000C20E9" w:rsidRDefault="00B866BE" w:rsidP="00B86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По приблизительным подсчётам, суммарные потери обеих сторон в этом сражении превышают два миллиона человек. Державы Оси потеряли большое количество людей и вооружения и впоследствии не смогли полностью оправиться от поражения.</w:t>
      </w:r>
    </w:p>
    <w:p w:rsidR="00B866BE" w:rsidRPr="000C20E9" w:rsidRDefault="00B866BE" w:rsidP="00B86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Для Советского Союза, который также понёс большие потери в ходе сражения, победа в Сталинградской битве положила «начало массовому изгнанию захватчиков с советской земли», за которым последовали освобождение оккупированных территорий Европы и окончательная победа над Третьим рейхом в 1945 году.</w:t>
      </w:r>
    </w:p>
    <w:p w:rsidR="00B866BE" w:rsidRPr="000C20E9" w:rsidRDefault="00B866BE" w:rsidP="00B86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lastRenderedPageBreak/>
        <w:t>2 февраля является Днём воинской славы России — День разгрома советскими войсками немецко-фашистских вой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>алинградской битве в 1943 году.</w:t>
      </w:r>
    </w:p>
    <w:p w:rsidR="00B866BE" w:rsidRPr="000C20E9" w:rsidRDefault="00B866BE" w:rsidP="00B86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A7A" w:rsidRPr="000C20E9" w:rsidRDefault="00F03A7A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83190A">
        <w:rPr>
          <w:rFonts w:ascii="Times New Roman" w:hAnsi="Times New Roman" w:cs="Times New Roman"/>
          <w:sz w:val="24"/>
          <w:szCs w:val="24"/>
        </w:rPr>
        <w:t xml:space="preserve"> Потом была 50-</w:t>
      </w:r>
      <w:r w:rsidRPr="000C20E9">
        <w:rPr>
          <w:rFonts w:ascii="Times New Roman" w:hAnsi="Times New Roman" w:cs="Times New Roman"/>
          <w:sz w:val="24"/>
          <w:szCs w:val="24"/>
        </w:rPr>
        <w:t>дневная Курская битва, в ходе которой произошло танковое сражение под Прохоровкой. Значение сражения огромно</w:t>
      </w:r>
      <w:r w:rsidR="0083190A">
        <w:rPr>
          <w:rFonts w:ascii="Times New Roman" w:hAnsi="Times New Roman" w:cs="Times New Roman"/>
          <w:sz w:val="24"/>
          <w:szCs w:val="24"/>
        </w:rPr>
        <w:t>:</w:t>
      </w:r>
      <w:r w:rsidRPr="000C20E9">
        <w:rPr>
          <w:rFonts w:ascii="Times New Roman" w:hAnsi="Times New Roman" w:cs="Times New Roman"/>
          <w:sz w:val="24"/>
          <w:szCs w:val="24"/>
        </w:rPr>
        <w:t xml:space="preserve"> заверш</w:t>
      </w:r>
      <w:r w:rsidR="0083190A">
        <w:rPr>
          <w:rFonts w:ascii="Times New Roman" w:hAnsi="Times New Roman" w:cs="Times New Roman"/>
          <w:sz w:val="24"/>
          <w:szCs w:val="24"/>
        </w:rPr>
        <w:t>ё</w:t>
      </w:r>
      <w:r w:rsidRPr="000C20E9">
        <w:rPr>
          <w:rFonts w:ascii="Times New Roman" w:hAnsi="Times New Roman" w:cs="Times New Roman"/>
          <w:sz w:val="24"/>
          <w:szCs w:val="24"/>
        </w:rPr>
        <w:t>н коренно</w:t>
      </w:r>
      <w:r w:rsidR="0083190A">
        <w:rPr>
          <w:rFonts w:ascii="Times New Roman" w:hAnsi="Times New Roman" w:cs="Times New Roman"/>
          <w:sz w:val="24"/>
          <w:szCs w:val="24"/>
        </w:rPr>
        <w:t>й</w:t>
      </w:r>
      <w:r w:rsidRPr="000C20E9">
        <w:rPr>
          <w:rFonts w:ascii="Times New Roman" w:hAnsi="Times New Roman" w:cs="Times New Roman"/>
          <w:sz w:val="24"/>
          <w:szCs w:val="24"/>
        </w:rPr>
        <w:t xml:space="preserve"> перелом в </w:t>
      </w:r>
      <w:r w:rsidR="0083190A" w:rsidRPr="0083190A">
        <w:rPr>
          <w:rFonts w:ascii="Times New Roman" w:hAnsi="Times New Roman" w:cs="Times New Roman"/>
          <w:sz w:val="24"/>
          <w:szCs w:val="24"/>
        </w:rPr>
        <w:t>Великой Отечественной войн</w:t>
      </w:r>
      <w:r w:rsidR="0083190A">
        <w:rPr>
          <w:rFonts w:ascii="Times New Roman" w:hAnsi="Times New Roman" w:cs="Times New Roman"/>
          <w:sz w:val="24"/>
          <w:szCs w:val="24"/>
        </w:rPr>
        <w:t>е</w:t>
      </w:r>
      <w:r w:rsidR="001813D7" w:rsidRPr="000C20E9">
        <w:rPr>
          <w:rFonts w:ascii="Times New Roman" w:hAnsi="Times New Roman" w:cs="Times New Roman"/>
          <w:sz w:val="24"/>
          <w:szCs w:val="24"/>
        </w:rPr>
        <w:t xml:space="preserve"> (слайды 27-36).</w:t>
      </w:r>
    </w:p>
    <w:p w:rsidR="001813D7" w:rsidRPr="000C20E9" w:rsidRDefault="001813D7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0C20E9">
        <w:rPr>
          <w:rFonts w:ascii="Times New Roman" w:hAnsi="Times New Roman" w:cs="Times New Roman"/>
          <w:sz w:val="24"/>
          <w:szCs w:val="24"/>
        </w:rPr>
        <w:t xml:space="preserve"> Еще одна страшная страница: дети и война… (слайд 37)</w:t>
      </w:r>
    </w:p>
    <w:p w:rsidR="001813D7" w:rsidRPr="000C20E9" w:rsidRDefault="001813D7" w:rsidP="001813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E9">
        <w:rPr>
          <w:rFonts w:ascii="Times New Roman" w:hAnsi="Times New Roman" w:cs="Times New Roman"/>
          <w:b/>
          <w:sz w:val="24"/>
          <w:szCs w:val="24"/>
        </w:rPr>
        <w:t xml:space="preserve">Рассказ </w:t>
      </w:r>
      <w:r w:rsidR="0083190A">
        <w:rPr>
          <w:rFonts w:ascii="Times New Roman" w:hAnsi="Times New Roman" w:cs="Times New Roman"/>
          <w:b/>
          <w:sz w:val="24"/>
          <w:szCs w:val="24"/>
        </w:rPr>
        <w:t xml:space="preserve">ученика </w:t>
      </w:r>
      <w:r w:rsidRPr="000C20E9">
        <w:rPr>
          <w:rFonts w:ascii="Times New Roman" w:hAnsi="Times New Roman" w:cs="Times New Roman"/>
          <w:b/>
          <w:sz w:val="24"/>
          <w:szCs w:val="24"/>
        </w:rPr>
        <w:t>о лагере Саласпис</w:t>
      </w:r>
      <w:r w:rsidR="0083190A">
        <w:rPr>
          <w:rFonts w:ascii="Times New Roman" w:hAnsi="Times New Roman" w:cs="Times New Roman"/>
          <w:b/>
          <w:sz w:val="24"/>
          <w:szCs w:val="24"/>
        </w:rPr>
        <w:t>:</w:t>
      </w:r>
    </w:p>
    <w:p w:rsidR="00AA7BC5" w:rsidRPr="000C20E9" w:rsidRDefault="0083190A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7BC5" w:rsidRPr="000C20E9">
        <w:rPr>
          <w:rFonts w:ascii="Times New Roman" w:hAnsi="Times New Roman" w:cs="Times New Roman"/>
          <w:sz w:val="24"/>
          <w:szCs w:val="24"/>
        </w:rPr>
        <w:t xml:space="preserve">Осенью 1941 г. лагерь строили привезённые </w:t>
      </w:r>
      <w:r w:rsidRPr="000C20E9">
        <w:rPr>
          <w:rFonts w:ascii="Times New Roman" w:hAnsi="Times New Roman" w:cs="Times New Roman"/>
          <w:sz w:val="24"/>
          <w:szCs w:val="24"/>
        </w:rPr>
        <w:t xml:space="preserve">из Германии </w:t>
      </w:r>
      <w:r w:rsidR="00AA7BC5" w:rsidRPr="000C20E9">
        <w:rPr>
          <w:rFonts w:ascii="Times New Roman" w:hAnsi="Times New Roman" w:cs="Times New Roman"/>
          <w:sz w:val="24"/>
          <w:szCs w:val="24"/>
        </w:rPr>
        <w:t>в Латвию евреи. Первые узники (жители Латвии, подозреваемые в сопротивлении оккупантам) появились в лагере в мае 1942 г. В конце 1942 г. к ним добавили уклоняющихся от всеобщей трудовой повинности.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0E9">
        <w:rPr>
          <w:rFonts w:ascii="Times New Roman" w:hAnsi="Times New Roman" w:cs="Times New Roman"/>
          <w:sz w:val="24"/>
          <w:szCs w:val="24"/>
        </w:rPr>
        <w:t>В марте 1943 г. в лагерь начали помещать крестьян из Латгалии, уклонявшихся от поставок сельхозпродукции и уплаты налогов, женщин и детей, вывезенных из сел Белоруссии, Псковской и Ленинградской областей во время карательных антипартизанских операций (так, в феврале-апреле 1943 г. во время операции «Зимнее волшебство» лишь из Освейского района Витебской области были вывезены 14 175 жителей — взрослые на работу в Германию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>, дети — в Саласпилс), а также дезертиров, бежавших из созданного оккупантами Латышского легиона.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Весной 1944 года в лагерь стали помещать представителей латышской интеллигенции, которые призывали население бойкотировать приказы немецкого командования и уклоняться от службы в Латышском легионе. </w:t>
      </w:r>
      <w:r w:rsidR="0042436C">
        <w:rPr>
          <w:rFonts w:ascii="Times New Roman" w:hAnsi="Times New Roman" w:cs="Times New Roman"/>
          <w:sz w:val="24"/>
          <w:szCs w:val="24"/>
        </w:rPr>
        <w:t>Многие</w:t>
      </w:r>
      <w:r w:rsidRPr="000C20E9">
        <w:rPr>
          <w:rFonts w:ascii="Times New Roman" w:hAnsi="Times New Roman" w:cs="Times New Roman"/>
          <w:sz w:val="24"/>
          <w:szCs w:val="24"/>
        </w:rPr>
        <w:t xml:space="preserve"> из них стал</w:t>
      </w:r>
      <w:r w:rsidR="0042436C">
        <w:rPr>
          <w:rFonts w:ascii="Times New Roman" w:hAnsi="Times New Roman" w:cs="Times New Roman"/>
          <w:sz w:val="24"/>
          <w:szCs w:val="24"/>
        </w:rPr>
        <w:t>и</w:t>
      </w:r>
      <w:r w:rsidRPr="000C20E9">
        <w:rPr>
          <w:rFonts w:ascii="Times New Roman" w:hAnsi="Times New Roman" w:cs="Times New Roman"/>
          <w:sz w:val="24"/>
          <w:szCs w:val="24"/>
        </w:rPr>
        <w:t xml:space="preserve"> лагерными охранниками. 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 Саласпилс на уничтожение (через расстрел) направлялись заключённые из тюрем. В этом же лагере содержались литовские генералы, которые отказались создать в Литве легион Waffen-SS. Благодаря этим людям, планы по созданию литовского легиона так и не воплотились в реальность.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Всего через Саласпилсский лагерь прошли около 100 тыс. заключённых.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 августе 1944 года оставшиеся в живых заключённые лагеря были вывезены в концлагерь Штуттгоф. Перед приходом советских войск почти все лагерные бараки были сожжены.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Оставшиеся бараки были использованы для создания лагеря для немецких военнопленных, содержавшихся там вплоть до октября 1946 года.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 1967 году на месте лагеря был создан Саласпилсский мемориальный комплекс.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Данными экспертизы и свидетельскими показаниями констатируются факты следующих способов истребления людей:</w:t>
      </w:r>
    </w:p>
    <w:p w:rsidR="00AA7BC5" w:rsidRPr="000C20E9" w:rsidRDefault="00540605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7BC5" w:rsidRPr="000C20E9">
        <w:rPr>
          <w:rFonts w:ascii="Times New Roman" w:hAnsi="Times New Roman" w:cs="Times New Roman"/>
          <w:sz w:val="24"/>
          <w:szCs w:val="24"/>
        </w:rPr>
        <w:t>анесение смертельных травм тупыми твёрдыми предметами;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A7BC5" w:rsidRPr="000C20E9">
        <w:rPr>
          <w:rFonts w:ascii="Times New Roman" w:hAnsi="Times New Roman" w:cs="Times New Roman"/>
          <w:sz w:val="24"/>
          <w:szCs w:val="24"/>
        </w:rPr>
        <w:t>олод, который в короткий срок вызывал истощение и приводил к смерти</w:t>
      </w:r>
      <w:r>
        <w:rPr>
          <w:rFonts w:ascii="Times New Roman" w:hAnsi="Times New Roman" w:cs="Times New Roman"/>
          <w:sz w:val="24"/>
          <w:szCs w:val="24"/>
        </w:rPr>
        <w:t xml:space="preserve"> (н</w:t>
      </w:r>
      <w:r w:rsidR="00AA7BC5" w:rsidRPr="000C20E9">
        <w:rPr>
          <w:rFonts w:ascii="Times New Roman" w:hAnsi="Times New Roman" w:cs="Times New Roman"/>
          <w:sz w:val="24"/>
          <w:szCs w:val="24"/>
        </w:rPr>
        <w:t>аряду с этим, немало жизней унесли инфекционные заболевания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7BC5" w:rsidRPr="000C20E9">
        <w:rPr>
          <w:rFonts w:ascii="Times New Roman" w:hAnsi="Times New Roman" w:cs="Times New Roman"/>
          <w:sz w:val="24"/>
          <w:szCs w:val="24"/>
        </w:rPr>
        <w:t>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7BC5" w:rsidRPr="000C20E9">
        <w:rPr>
          <w:rFonts w:ascii="Times New Roman" w:hAnsi="Times New Roman" w:cs="Times New Roman"/>
          <w:sz w:val="24"/>
          <w:szCs w:val="24"/>
        </w:rPr>
        <w:t>травление больных детей и взрослых мышьяком;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7BC5" w:rsidRPr="000C20E9">
        <w:rPr>
          <w:rFonts w:ascii="Times New Roman" w:hAnsi="Times New Roman" w:cs="Times New Roman"/>
          <w:sz w:val="24"/>
          <w:szCs w:val="24"/>
        </w:rPr>
        <w:t>прыскивание различных веществ (в основном — детям);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7BC5" w:rsidRPr="000C20E9">
        <w:rPr>
          <w:rFonts w:ascii="Times New Roman" w:hAnsi="Times New Roman" w:cs="Times New Roman"/>
          <w:sz w:val="24"/>
          <w:szCs w:val="24"/>
        </w:rPr>
        <w:t>роведение операции без обезболивания (в том числе по ампутации конечностей);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A7BC5" w:rsidRPr="000C20E9">
        <w:rPr>
          <w:rFonts w:ascii="Times New Roman" w:hAnsi="Times New Roman" w:cs="Times New Roman"/>
          <w:sz w:val="24"/>
          <w:szCs w:val="24"/>
        </w:rPr>
        <w:t>астое выкачивание крови вплоть до наступления смерти (только детей);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7BC5" w:rsidRPr="000C20E9">
        <w:rPr>
          <w:rFonts w:ascii="Times New Roman" w:hAnsi="Times New Roman" w:cs="Times New Roman"/>
          <w:sz w:val="24"/>
          <w:szCs w:val="24"/>
        </w:rPr>
        <w:t>рименение огнестрельного оружия и массовые расстрелы;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A7BC5" w:rsidRPr="000C20E9">
        <w:rPr>
          <w:rFonts w:ascii="Times New Roman" w:hAnsi="Times New Roman" w:cs="Times New Roman"/>
          <w:sz w:val="24"/>
          <w:szCs w:val="24"/>
        </w:rPr>
        <w:t>ытки;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7BC5" w:rsidRPr="000C20E9">
        <w:rPr>
          <w:rFonts w:ascii="Times New Roman" w:hAnsi="Times New Roman" w:cs="Times New Roman"/>
          <w:sz w:val="24"/>
          <w:szCs w:val="24"/>
        </w:rPr>
        <w:t>мерть от рваных ран, нанесённых собаками охраны, которая натравливала их на узников;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A7BC5" w:rsidRPr="000C20E9">
        <w:rPr>
          <w:rFonts w:ascii="Times New Roman" w:hAnsi="Times New Roman" w:cs="Times New Roman"/>
          <w:sz w:val="24"/>
          <w:szCs w:val="24"/>
        </w:rPr>
        <w:t>яжёлый изнуряющий бесполезный труд (перенос земли с места на место), сопровождаемый избиениями;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A7BC5" w:rsidRPr="000C20E9">
        <w:rPr>
          <w:rFonts w:ascii="Times New Roman" w:hAnsi="Times New Roman" w:cs="Times New Roman"/>
          <w:sz w:val="24"/>
          <w:szCs w:val="24"/>
        </w:rPr>
        <w:t>яжёлый физический труд, дополнительно сопровождаемый взятием крови (каждый раз до состояния обморока);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7BC5" w:rsidRPr="000C20E9">
        <w:rPr>
          <w:rFonts w:ascii="Times New Roman" w:hAnsi="Times New Roman" w:cs="Times New Roman"/>
          <w:sz w:val="24"/>
          <w:szCs w:val="24"/>
        </w:rPr>
        <w:t xml:space="preserve">азнь через повешение; 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7BC5" w:rsidRPr="000C20E9">
        <w:rPr>
          <w:rFonts w:ascii="Times New Roman" w:hAnsi="Times New Roman" w:cs="Times New Roman"/>
          <w:sz w:val="24"/>
          <w:szCs w:val="24"/>
        </w:rPr>
        <w:t>мерть в душегубках — специальных газовых камерах, установленных в автомашинах («Газвагенах»);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7BC5" w:rsidRPr="000C20E9">
        <w:rPr>
          <w:rFonts w:ascii="Times New Roman" w:hAnsi="Times New Roman" w:cs="Times New Roman"/>
          <w:sz w:val="24"/>
          <w:szCs w:val="24"/>
        </w:rPr>
        <w:t>акапывание заживо в землю (показания узников, что подтверждается заключением судебно-медицинских экспертов от 12 декабря1944 года);</w:t>
      </w:r>
    </w:p>
    <w:p w:rsidR="00AA7BC5" w:rsidRPr="000C20E9" w:rsidRDefault="006E17D3" w:rsidP="009303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7BC5" w:rsidRPr="000C20E9">
        <w:rPr>
          <w:rFonts w:ascii="Times New Roman" w:hAnsi="Times New Roman" w:cs="Times New Roman"/>
          <w:sz w:val="24"/>
          <w:szCs w:val="24"/>
        </w:rPr>
        <w:t>бийство путём раздробления голов прикладами — способ, прямо предписанный инструкцией по лагерю для убийства детей «в целях экономии боеприпасов».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С матерями-узницами в лагере дети находились недолго. Немцы выгоняли всех из бараков и отбирали детей. От горя некоторые матери сходили с ума. Детей в возрасте до 6 лет собирали в отдельном бараке, где не заботились о лечении заболевших корью, а усугубляли болезнь купанием, после чего дети умирали за 2—3 дня.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Только в марте 1943 года сразу пригнали 20 тысяч советских граждан вместе с детьми. Эсэсовцы сразу же отбирали детей у родителей. Происходили ужасные сцены. Матери детей не отдавали, 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немцы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и латышские полицаи буквально вырывали детей из их рук… Грудных младенцев и детей до 5 лет помещали в отдельный барак, где они умирали в массовом порядке. Только за один 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таким образом погибло более трёх тысяч детей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82E">
        <w:rPr>
          <w:rFonts w:ascii="Times New Roman" w:hAnsi="Times New Roman" w:cs="Times New Roman"/>
          <w:b/>
          <w:sz w:val="24"/>
          <w:szCs w:val="24"/>
        </w:rPr>
        <w:t>Прибытие в лагерь</w:t>
      </w:r>
      <w:r w:rsidRPr="000C20E9">
        <w:rPr>
          <w:rFonts w:ascii="Times New Roman" w:hAnsi="Times New Roman" w:cs="Times New Roman"/>
          <w:sz w:val="24"/>
          <w:szCs w:val="24"/>
        </w:rPr>
        <w:t>: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 xml:space="preserve">Несмотря на зимнюю стужу, привезённых детей голыми и босыми полкилометра гнали в барак, носивший наименование бани, где заставляли их мыться холодной водой. 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Затем таким же порядком детей, старший из которых не достигал ещё 12-летнего возраста, гнали в другой барак, в котором голыми держали их на холоде по 5—6 суток.</w:t>
      </w:r>
      <w:proofErr w:type="gramEnd"/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Выжившие после этой процедуры заболевшие дети (как и все больные заключённые) могли быть подвергнуты отравлению (мышьяком)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1F19">
        <w:rPr>
          <w:rFonts w:ascii="Times New Roman" w:hAnsi="Times New Roman" w:cs="Times New Roman"/>
          <w:sz w:val="24"/>
          <w:szCs w:val="24"/>
        </w:rPr>
        <w:t xml:space="preserve"> «…</w:t>
      </w:r>
      <w:proofErr w:type="gramStart"/>
      <w:r w:rsidR="00FD1F1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>етей, начиная с грудного возраста, держали в отдельных бараках, делали им впрыскивание какой-то жидкости, и после этого дети погибали от поноса. Давали детям отравленную кашу и кофе. От этих экспериментов умирало до 150 человек детей в день</w:t>
      </w:r>
      <w:r w:rsidR="00FD1F19">
        <w:rPr>
          <w:rFonts w:ascii="Times New Roman" w:hAnsi="Times New Roman" w:cs="Times New Roman"/>
          <w:sz w:val="24"/>
          <w:szCs w:val="24"/>
        </w:rPr>
        <w:t>»</w:t>
      </w:r>
      <w:r w:rsidRPr="000C20E9">
        <w:rPr>
          <w:rFonts w:ascii="Times New Roman" w:hAnsi="Times New Roman" w:cs="Times New Roman"/>
          <w:sz w:val="24"/>
          <w:szCs w:val="24"/>
        </w:rPr>
        <w:t>.</w:t>
      </w:r>
    </w:p>
    <w:p w:rsidR="00AA7BC5" w:rsidRPr="000C20E9" w:rsidRDefault="00AA7BC5" w:rsidP="00930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Детей грудных и в возрасте до 6 лет помещали в этом лагере в отдельный барак, там они массами умирали и заболевали корью. Больных корью сразу уносили в так называемую больницу лагеря, где сразу купали в воде, чего нельзя делать при этой болезни. От этого дети через 2—3 дня умирали. Они синели, корь шла внутрь организма. Таким путём в Саласпилсском лагере немцами было умерщвлено детей в возрасте до 5 лет более трёх тысяч — это в течение 1942—1943 гг. — с 18 мая 1942 года до 19 мая 1943 года, то есть в течение одного года.</w:t>
      </w:r>
    </w:p>
    <w:p w:rsidR="001813D7" w:rsidRPr="000C20E9" w:rsidRDefault="001813D7" w:rsidP="00181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0C20E9">
        <w:rPr>
          <w:rFonts w:ascii="Times New Roman" w:hAnsi="Times New Roman" w:cs="Times New Roman"/>
          <w:sz w:val="24"/>
          <w:szCs w:val="24"/>
        </w:rPr>
        <w:t xml:space="preserve"> 9 мая мы отмечаем великий праздник – День Победы, 70</w:t>
      </w:r>
      <w:r w:rsidR="00FD1F19">
        <w:rPr>
          <w:rFonts w:ascii="Times New Roman" w:hAnsi="Times New Roman" w:cs="Times New Roman"/>
          <w:sz w:val="24"/>
          <w:szCs w:val="24"/>
        </w:rPr>
        <w:t>-летнюю</w:t>
      </w:r>
      <w:r w:rsidRPr="000C20E9">
        <w:rPr>
          <w:rFonts w:ascii="Times New Roman" w:hAnsi="Times New Roman" w:cs="Times New Roman"/>
          <w:sz w:val="24"/>
          <w:szCs w:val="24"/>
        </w:rPr>
        <w:t xml:space="preserve"> годовщину Победы советского народа в </w:t>
      </w:r>
      <w:r w:rsidR="00FD1F19" w:rsidRPr="00FD1F19">
        <w:rPr>
          <w:rFonts w:ascii="Times New Roman" w:hAnsi="Times New Roman" w:cs="Times New Roman"/>
          <w:sz w:val="24"/>
          <w:szCs w:val="24"/>
        </w:rPr>
        <w:t>Великой Отечественной войн</w:t>
      </w:r>
      <w:r w:rsidR="00FD1F19">
        <w:rPr>
          <w:rFonts w:ascii="Times New Roman" w:hAnsi="Times New Roman" w:cs="Times New Roman"/>
          <w:sz w:val="24"/>
          <w:szCs w:val="24"/>
        </w:rPr>
        <w:t>е</w:t>
      </w:r>
      <w:r w:rsidRPr="000C20E9">
        <w:rPr>
          <w:rFonts w:ascii="Times New Roman" w:hAnsi="Times New Roman" w:cs="Times New Roman"/>
          <w:sz w:val="24"/>
          <w:szCs w:val="24"/>
        </w:rPr>
        <w:t xml:space="preserve">. Много горя и страха принесла война, </w:t>
      </w:r>
      <w:proofErr w:type="gramStart"/>
      <w:r w:rsidRPr="000C20E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C20E9">
        <w:rPr>
          <w:rFonts w:ascii="Times New Roman" w:hAnsi="Times New Roman" w:cs="Times New Roman"/>
          <w:sz w:val="24"/>
          <w:szCs w:val="24"/>
        </w:rPr>
        <w:t xml:space="preserve"> несмотря на голод, разруху, наш народ победил! (слайды 38-40).</w:t>
      </w:r>
    </w:p>
    <w:p w:rsidR="00B066FC" w:rsidRDefault="00B066FC" w:rsidP="001813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813D7" w:rsidRPr="000C20E9" w:rsidRDefault="001813D7" w:rsidP="001813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20E9">
        <w:rPr>
          <w:rFonts w:ascii="Times New Roman" w:hAnsi="Times New Roman" w:cs="Times New Roman"/>
          <w:i/>
          <w:sz w:val="24"/>
          <w:szCs w:val="24"/>
        </w:rPr>
        <w:lastRenderedPageBreak/>
        <w:t>Чтец:</w:t>
      </w:r>
    </w:p>
    <w:p w:rsidR="001813D7" w:rsidRPr="000C20E9" w:rsidRDefault="001813D7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Неугасима память поколений</w:t>
      </w:r>
    </w:p>
    <w:p w:rsidR="001813D7" w:rsidRPr="000C20E9" w:rsidRDefault="001813D7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И память тех, кого мы свято чтим.</w:t>
      </w:r>
    </w:p>
    <w:p w:rsidR="001813D7" w:rsidRPr="000C20E9" w:rsidRDefault="001813D7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Давайте люди, встанем на мгновенье</w:t>
      </w:r>
    </w:p>
    <w:p w:rsidR="00B066FC" w:rsidRDefault="001813D7" w:rsidP="0018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E9">
        <w:rPr>
          <w:rFonts w:ascii="Times New Roman" w:hAnsi="Times New Roman" w:cs="Times New Roman"/>
          <w:sz w:val="24"/>
          <w:szCs w:val="24"/>
        </w:rPr>
        <w:t>И в скорби постоим и помолчим.</w:t>
      </w:r>
      <w:r w:rsidR="0087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E34" w:rsidRDefault="00871515" w:rsidP="001813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66FC">
        <w:rPr>
          <w:rFonts w:ascii="Times New Roman" w:hAnsi="Times New Roman" w:cs="Times New Roman"/>
          <w:b/>
          <w:sz w:val="24"/>
          <w:szCs w:val="24"/>
        </w:rPr>
        <w:t>Ми</w:t>
      </w:r>
      <w:r w:rsidR="001813D7" w:rsidRPr="00B066FC">
        <w:rPr>
          <w:rFonts w:ascii="Times New Roman" w:hAnsi="Times New Roman" w:cs="Times New Roman"/>
          <w:b/>
          <w:sz w:val="24"/>
          <w:szCs w:val="24"/>
        </w:rPr>
        <w:t>нута молчания</w:t>
      </w:r>
    </w:p>
    <w:p w:rsidR="00F747D7" w:rsidRDefault="00F747D7" w:rsidP="00F747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747D7" w:rsidRPr="00F747D7" w:rsidRDefault="00F747D7" w:rsidP="00F747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747D7">
        <w:rPr>
          <w:rFonts w:ascii="Times New Roman" w:hAnsi="Times New Roman" w:cs="Times New Roman"/>
          <w:sz w:val="24"/>
          <w:szCs w:val="24"/>
        </w:rPr>
        <w:t>Давайте, лю</w:t>
      </w:r>
      <w:r>
        <w:rPr>
          <w:rFonts w:ascii="Times New Roman" w:hAnsi="Times New Roman" w:cs="Times New Roman"/>
          <w:sz w:val="24"/>
          <w:szCs w:val="24"/>
        </w:rPr>
        <w:t>ди, никогда об этом не забудем»</w:t>
      </w:r>
      <w:r w:rsidRPr="00F747D7">
        <w:rPr>
          <w:rFonts w:ascii="Times New Roman" w:hAnsi="Times New Roman" w:cs="Times New Roman"/>
          <w:sz w:val="24"/>
          <w:szCs w:val="24"/>
        </w:rPr>
        <w:t>: литературно-музыкальная композиция //Открытая школа: Научно-методический журнал, 2010 - №3 - стр.18-20</w:t>
      </w:r>
    </w:p>
    <w:p w:rsidR="00F747D7" w:rsidRPr="00F747D7" w:rsidRDefault="00F747D7" w:rsidP="00F747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47D7">
        <w:rPr>
          <w:rFonts w:ascii="Times New Roman" w:hAnsi="Times New Roman" w:cs="Times New Roman"/>
          <w:sz w:val="24"/>
          <w:szCs w:val="24"/>
        </w:rPr>
        <w:t xml:space="preserve">Литературно-музыкальный час, посвящённый Великой Отечественной войне и военной поэзии </w:t>
      </w:r>
      <w:proofErr w:type="spellStart"/>
      <w:r w:rsidRPr="00F747D7">
        <w:rPr>
          <w:rFonts w:ascii="Times New Roman" w:hAnsi="Times New Roman" w:cs="Times New Roman"/>
          <w:sz w:val="24"/>
          <w:szCs w:val="24"/>
        </w:rPr>
        <w:t>А.Т.Твардовского</w:t>
      </w:r>
      <w:proofErr w:type="spellEnd"/>
      <w:r w:rsidRPr="00F747D7">
        <w:rPr>
          <w:rFonts w:ascii="Times New Roman" w:hAnsi="Times New Roman" w:cs="Times New Roman"/>
          <w:sz w:val="24"/>
          <w:szCs w:val="24"/>
        </w:rPr>
        <w:t xml:space="preserve"> // Воспитание школьников, 2010 - №3 - стр.75-80</w:t>
      </w:r>
    </w:p>
    <w:p w:rsidR="00F747D7" w:rsidRPr="00F747D7" w:rsidRDefault="00F747D7" w:rsidP="00F747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47D7">
        <w:rPr>
          <w:rFonts w:ascii="Times New Roman" w:hAnsi="Times New Roman" w:cs="Times New Roman"/>
          <w:sz w:val="24"/>
          <w:szCs w:val="24"/>
        </w:rPr>
        <w:t>Поговорим о войне: классный час, посвящённый Дню Победы // Классный руководитель, 2010 - №2 - стр.47-53</w:t>
      </w:r>
    </w:p>
    <w:p w:rsidR="00F747D7" w:rsidRDefault="00F747D7" w:rsidP="00F747D7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47D7">
        <w:rPr>
          <w:rFonts w:ascii="Times New Roman" w:hAnsi="Times New Roman" w:cs="Times New Roman"/>
          <w:sz w:val="24"/>
          <w:szCs w:val="24"/>
        </w:rPr>
        <w:t>Тема номера: День Победы// Классное руководство и воспитание школьников: Издательский дом "1сентября", 2009 - №8 - стр.2-38</w:t>
      </w:r>
    </w:p>
    <w:p w:rsidR="00814EDA" w:rsidRDefault="00814EDA" w:rsidP="00814EDA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П.И.</w:t>
      </w:r>
      <w:r w:rsidRPr="00DC2281">
        <w:rPr>
          <w:rFonts w:ascii="Times New Roman" w:hAnsi="Times New Roman" w:cs="Times New Roman"/>
          <w:sz w:val="24"/>
          <w:szCs w:val="24"/>
        </w:rPr>
        <w:t xml:space="preserve"> </w:t>
      </w:r>
      <w:r w:rsidRPr="00814EDA">
        <w:rPr>
          <w:rFonts w:ascii="Times New Roman" w:hAnsi="Times New Roman" w:cs="Times New Roman"/>
          <w:bCs/>
          <w:sz w:val="24"/>
          <w:szCs w:val="24"/>
        </w:rPr>
        <w:t>70-летию Победы посвящается… Классный час по теме «Великая Отечественная война» подготовила классный руководитель 10- 11 классов МАОУ СОШ 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4EDA">
        <w:rPr>
          <w:rFonts w:ascii="Times New Roman" w:hAnsi="Times New Roman" w:cs="Times New Roman"/>
          <w:bCs/>
          <w:sz w:val="24"/>
          <w:szCs w:val="24"/>
        </w:rPr>
        <w:t>Новониколаевский.</w:t>
      </w:r>
      <w:r w:rsidRPr="00DC2281">
        <w:rPr>
          <w:rFonts w:ascii="Times New Roman" w:hAnsi="Times New Roman" w:cs="Times New Roman"/>
          <w:sz w:val="24"/>
          <w:szCs w:val="24"/>
        </w:rPr>
        <w:t xml:space="preserve"> [Электронный ресурс] // - Режим доступа: </w:t>
      </w:r>
      <w:hyperlink r:id="rId7" w:history="1">
        <w:r w:rsidRPr="0076180F">
          <w:rPr>
            <w:rStyle w:val="a4"/>
            <w:rFonts w:ascii="Times New Roman" w:hAnsi="Times New Roman" w:cs="Times New Roman"/>
            <w:sz w:val="24"/>
            <w:szCs w:val="24"/>
          </w:rPr>
          <w:t>http://www.myshared.ru/slide/1009962/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EDA" w:rsidRPr="00814EDA" w:rsidRDefault="00814EDA" w:rsidP="00814EDA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747D7" w:rsidRPr="00F747D7" w:rsidRDefault="00F747D7" w:rsidP="00F747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47D7" w:rsidRPr="00F747D7" w:rsidSect="00F4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4E9C"/>
    <w:multiLevelType w:val="multilevel"/>
    <w:tmpl w:val="14BC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E3607"/>
    <w:multiLevelType w:val="hybridMultilevel"/>
    <w:tmpl w:val="D5A6C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B4FB0"/>
    <w:multiLevelType w:val="hybridMultilevel"/>
    <w:tmpl w:val="D07A8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E2FCC"/>
    <w:multiLevelType w:val="hybridMultilevel"/>
    <w:tmpl w:val="ADF8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771"/>
    <w:rsid w:val="000B3790"/>
    <w:rsid w:val="000C20E9"/>
    <w:rsid w:val="001813D7"/>
    <w:rsid w:val="001A56BE"/>
    <w:rsid w:val="0021482E"/>
    <w:rsid w:val="003D333B"/>
    <w:rsid w:val="0042436C"/>
    <w:rsid w:val="00445731"/>
    <w:rsid w:val="004B7DCE"/>
    <w:rsid w:val="005155CC"/>
    <w:rsid w:val="00526771"/>
    <w:rsid w:val="00540605"/>
    <w:rsid w:val="00545C1B"/>
    <w:rsid w:val="006E17D3"/>
    <w:rsid w:val="00712859"/>
    <w:rsid w:val="00783579"/>
    <w:rsid w:val="00800691"/>
    <w:rsid w:val="00814EDA"/>
    <w:rsid w:val="0083190A"/>
    <w:rsid w:val="008576BC"/>
    <w:rsid w:val="00871515"/>
    <w:rsid w:val="008A1BD0"/>
    <w:rsid w:val="009303B7"/>
    <w:rsid w:val="009432B0"/>
    <w:rsid w:val="00AA7BC5"/>
    <w:rsid w:val="00AD254C"/>
    <w:rsid w:val="00B066FC"/>
    <w:rsid w:val="00B73E34"/>
    <w:rsid w:val="00B866BE"/>
    <w:rsid w:val="00BF0917"/>
    <w:rsid w:val="00BF180F"/>
    <w:rsid w:val="00DE2309"/>
    <w:rsid w:val="00DE5DA2"/>
    <w:rsid w:val="00E274B8"/>
    <w:rsid w:val="00EB1FCD"/>
    <w:rsid w:val="00EF1D90"/>
    <w:rsid w:val="00F03A7A"/>
    <w:rsid w:val="00F4003F"/>
    <w:rsid w:val="00F747D7"/>
    <w:rsid w:val="00FD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17"/>
    <w:pPr>
      <w:ind w:left="720"/>
      <w:contextualSpacing/>
    </w:pPr>
  </w:style>
  <w:style w:type="character" w:styleId="a4">
    <w:name w:val="Hyperlink"/>
    <w:uiPriority w:val="99"/>
    <w:unhideWhenUsed/>
    <w:rsid w:val="00814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shared.ru/slide/10099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030E-DE4B-4911-B0CA-D9E151B7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diz</dc:creator>
  <cp:lastModifiedBy>diz</cp:lastModifiedBy>
  <cp:revision>12</cp:revision>
  <dcterms:created xsi:type="dcterms:W3CDTF">2015-03-30T11:08:00Z</dcterms:created>
  <dcterms:modified xsi:type="dcterms:W3CDTF">2015-04-18T12:31:00Z</dcterms:modified>
</cp:coreProperties>
</file>